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90" w:type="dxa"/>
        <w:tblInd w:w="-851" w:type="dxa"/>
        <w:shd w:val="clear" w:color="auto" w:fill="FFFFFF"/>
        <w:tblCellMar>
          <w:left w:w="0" w:type="dxa"/>
          <w:right w:w="0" w:type="dxa"/>
        </w:tblCellMar>
        <w:tblLook w:val="04A0" w:firstRow="1" w:lastRow="0" w:firstColumn="1" w:lastColumn="0" w:noHBand="0" w:noVBand="1"/>
      </w:tblPr>
      <w:tblGrid>
        <w:gridCol w:w="10861"/>
      </w:tblGrid>
      <w:tr w:rsidR="00812AE0" w:rsidRPr="00812AE0" w14:paraId="7F3954A7" w14:textId="77777777" w:rsidTr="00812AE0">
        <w:tc>
          <w:tcPr>
            <w:tcW w:w="10490" w:type="dxa"/>
            <w:tcBorders>
              <w:top w:val="nil"/>
              <w:left w:val="nil"/>
              <w:bottom w:val="nil"/>
              <w:right w:val="nil"/>
            </w:tcBorders>
            <w:shd w:val="clear" w:color="auto" w:fill="auto"/>
            <w:tcMar>
              <w:top w:w="45" w:type="dxa"/>
              <w:left w:w="75" w:type="dxa"/>
              <w:bottom w:w="45" w:type="dxa"/>
              <w:right w:w="75" w:type="dxa"/>
            </w:tcMar>
            <w:hideMark/>
          </w:tcPr>
          <w:tbl>
            <w:tblPr>
              <w:tblW w:w="10630" w:type="dxa"/>
              <w:shd w:val="clear" w:color="auto" w:fill="FFFFFF"/>
              <w:tblCellMar>
                <w:left w:w="0" w:type="dxa"/>
                <w:right w:w="0" w:type="dxa"/>
              </w:tblCellMar>
              <w:tblLook w:val="04A0" w:firstRow="1" w:lastRow="0" w:firstColumn="1" w:lastColumn="0" w:noHBand="0" w:noVBand="1"/>
            </w:tblPr>
            <w:tblGrid>
              <w:gridCol w:w="5670"/>
              <w:gridCol w:w="4960"/>
            </w:tblGrid>
            <w:tr w:rsidR="00812AE0" w:rsidRPr="00AC2B87" w14:paraId="29DA7F4B" w14:textId="77777777" w:rsidTr="00121B9E">
              <w:tc>
                <w:tcPr>
                  <w:tcW w:w="5670" w:type="dxa"/>
                  <w:tcBorders>
                    <w:top w:val="nil"/>
                    <w:left w:val="nil"/>
                    <w:bottom w:val="nil"/>
                    <w:right w:val="nil"/>
                  </w:tcBorders>
                  <w:shd w:val="clear" w:color="auto" w:fill="auto"/>
                  <w:tcMar>
                    <w:top w:w="45" w:type="dxa"/>
                    <w:left w:w="75" w:type="dxa"/>
                    <w:bottom w:w="45" w:type="dxa"/>
                    <w:right w:w="75" w:type="dxa"/>
                  </w:tcMar>
                  <w:hideMark/>
                </w:tcPr>
                <w:p w14:paraId="47284643" w14:textId="77777777" w:rsidR="00812AE0" w:rsidRPr="00AC2B87" w:rsidRDefault="00812AE0" w:rsidP="00812AE0">
                  <w:pPr>
                    <w:spacing w:after="0" w:line="240" w:lineRule="auto"/>
                    <w:jc w:val="center"/>
                    <w:rPr>
                      <w:rFonts w:eastAsia="Times New Roman"/>
                      <w:color w:val="000000"/>
                      <w:kern w:val="0"/>
                      <w:sz w:val="24"/>
                      <w:szCs w:val="24"/>
                      <w:lang w:eastAsia="ru-KZ"/>
                      <w14:ligatures w14:val="none"/>
                    </w:rPr>
                  </w:pPr>
                  <w:r w:rsidRPr="00AC2B87">
                    <w:rPr>
                      <w:rFonts w:eastAsia="Times New Roman"/>
                      <w:color w:val="000000"/>
                      <w:kern w:val="0"/>
                      <w:sz w:val="24"/>
                      <w:szCs w:val="24"/>
                      <w:lang w:eastAsia="ru-KZ"/>
                      <w14:ligatures w14:val="none"/>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14:paraId="6F1C4045" w14:textId="77777777" w:rsidR="00812AE0" w:rsidRPr="00AC2B87" w:rsidRDefault="00812AE0" w:rsidP="00812AE0">
                  <w:pPr>
                    <w:spacing w:after="0" w:line="240" w:lineRule="auto"/>
                    <w:jc w:val="center"/>
                    <w:rPr>
                      <w:rFonts w:eastAsia="Times New Roman"/>
                      <w:color w:val="000000"/>
                      <w:kern w:val="0"/>
                      <w:sz w:val="24"/>
                      <w:szCs w:val="24"/>
                      <w:lang w:eastAsia="ru-KZ"/>
                      <w14:ligatures w14:val="none"/>
                    </w:rPr>
                  </w:pPr>
                  <w:bookmarkStart w:id="0" w:name="z208"/>
                  <w:bookmarkEnd w:id="0"/>
                  <w:r w:rsidRPr="00AC2B87">
                    <w:rPr>
                      <w:rFonts w:eastAsia="Times New Roman"/>
                      <w:color w:val="000000"/>
                      <w:kern w:val="0"/>
                      <w:sz w:val="24"/>
                      <w:szCs w:val="24"/>
                      <w:lang w:eastAsia="ru-KZ"/>
                      <w14:ligatures w14:val="none"/>
                    </w:rPr>
                    <w:t>Приложение 2</w:t>
                  </w:r>
                  <w:r w:rsidRPr="00AC2B87">
                    <w:rPr>
                      <w:rFonts w:eastAsia="Times New Roman"/>
                      <w:color w:val="000000"/>
                      <w:kern w:val="0"/>
                      <w:sz w:val="24"/>
                      <w:szCs w:val="24"/>
                      <w:lang w:eastAsia="ru-KZ"/>
                      <w14:ligatures w14:val="none"/>
                    </w:rPr>
                    <w:br/>
                    <w:t>к Типовым правилам приема</w:t>
                  </w:r>
                  <w:r w:rsidRPr="00AC2B87">
                    <w:rPr>
                      <w:rFonts w:eastAsia="Times New Roman"/>
                      <w:color w:val="000000"/>
                      <w:kern w:val="0"/>
                      <w:sz w:val="24"/>
                      <w:szCs w:val="24"/>
                      <w:lang w:eastAsia="ru-KZ"/>
                      <w14:ligatures w14:val="none"/>
                    </w:rPr>
                    <w:br/>
                    <w:t>на обучение в организации</w:t>
                  </w:r>
                  <w:r w:rsidRPr="00AC2B87">
                    <w:rPr>
                      <w:rFonts w:eastAsia="Times New Roman"/>
                      <w:color w:val="000000"/>
                      <w:kern w:val="0"/>
                      <w:sz w:val="24"/>
                      <w:szCs w:val="24"/>
                      <w:lang w:eastAsia="ru-KZ"/>
                      <w14:ligatures w14:val="none"/>
                    </w:rPr>
                    <w:br/>
                    <w:t>образования, реализующие</w:t>
                  </w:r>
                  <w:r w:rsidRPr="00AC2B87">
                    <w:rPr>
                      <w:rFonts w:eastAsia="Times New Roman"/>
                      <w:color w:val="000000"/>
                      <w:kern w:val="0"/>
                      <w:sz w:val="24"/>
                      <w:szCs w:val="24"/>
                      <w:lang w:eastAsia="ru-KZ"/>
                      <w14:ligatures w14:val="none"/>
                    </w:rPr>
                    <w:br/>
                    <w:t>общеобразовательные</w:t>
                  </w:r>
                  <w:r w:rsidRPr="00AC2B87">
                    <w:rPr>
                      <w:rFonts w:eastAsia="Times New Roman"/>
                      <w:color w:val="000000"/>
                      <w:kern w:val="0"/>
                      <w:sz w:val="24"/>
                      <w:szCs w:val="24"/>
                      <w:lang w:eastAsia="ru-KZ"/>
                      <w14:ligatures w14:val="none"/>
                    </w:rPr>
                    <w:br/>
                    <w:t>учебные программы</w:t>
                  </w:r>
                  <w:r w:rsidRPr="00AC2B87">
                    <w:rPr>
                      <w:rFonts w:eastAsia="Times New Roman"/>
                      <w:color w:val="000000"/>
                      <w:kern w:val="0"/>
                      <w:sz w:val="24"/>
                      <w:szCs w:val="24"/>
                      <w:lang w:eastAsia="ru-KZ"/>
                      <w14:ligatures w14:val="none"/>
                    </w:rPr>
                    <w:br/>
                    <w:t>начального, основного среднего</w:t>
                  </w:r>
                  <w:r w:rsidRPr="00AC2B87">
                    <w:rPr>
                      <w:rFonts w:eastAsia="Times New Roman"/>
                      <w:color w:val="000000"/>
                      <w:kern w:val="0"/>
                      <w:sz w:val="24"/>
                      <w:szCs w:val="24"/>
                      <w:lang w:eastAsia="ru-KZ"/>
                      <w14:ligatures w14:val="none"/>
                    </w:rPr>
                    <w:br/>
                    <w:t>и общего среднего образования</w:t>
                  </w:r>
                </w:p>
              </w:tc>
            </w:tr>
          </w:tbl>
          <w:p w14:paraId="3E522D33" w14:textId="77777777" w:rsidR="00812AE0" w:rsidRPr="00AC2B87" w:rsidRDefault="00812AE0" w:rsidP="00812AE0">
            <w:pPr>
              <w:shd w:val="clear" w:color="auto" w:fill="FFFFFF"/>
              <w:spacing w:before="225" w:after="135" w:line="240" w:lineRule="auto"/>
              <w:textAlignment w:val="baseline"/>
              <w:outlineLvl w:val="2"/>
              <w:rPr>
                <w:rFonts w:eastAsia="Times New Roman"/>
                <w:b/>
                <w:bCs/>
                <w:color w:val="1E1E1E"/>
                <w:kern w:val="0"/>
                <w:sz w:val="24"/>
                <w:szCs w:val="24"/>
                <w:lang w:eastAsia="ru-KZ"/>
                <w14:ligatures w14:val="none"/>
              </w:rPr>
            </w:pPr>
            <w:r w:rsidRPr="00AC2B87">
              <w:rPr>
                <w:rFonts w:eastAsia="Times New Roman"/>
                <w:b/>
                <w:bCs/>
                <w:color w:val="1E1E1E"/>
                <w:kern w:val="0"/>
                <w:sz w:val="24"/>
                <w:szCs w:val="24"/>
                <w:lang w:eastAsia="ru-KZ"/>
                <w14:ligatures w14:val="none"/>
              </w:rPr>
              <w:t>Перечень основных требований к оказанию государственной услуги: "Прием документов для перевода детей между организациями начального, основного среднего, общего среднего образования"</w:t>
            </w:r>
          </w:p>
          <w:p w14:paraId="719CC5E8" w14:textId="77777777" w:rsidR="00812AE0" w:rsidRPr="00AC2B87" w:rsidRDefault="00812AE0" w:rsidP="00812AE0">
            <w:pPr>
              <w:shd w:val="clear" w:color="auto" w:fill="FFFFFF"/>
              <w:spacing w:after="0" w:line="240" w:lineRule="auto"/>
              <w:textAlignment w:val="baseline"/>
              <w:rPr>
                <w:rFonts w:eastAsia="Times New Roman"/>
                <w:color w:val="FF0000"/>
                <w:spacing w:val="2"/>
                <w:kern w:val="0"/>
                <w:sz w:val="24"/>
                <w:szCs w:val="24"/>
                <w:lang w:eastAsia="ru-KZ"/>
                <w14:ligatures w14:val="none"/>
              </w:rPr>
            </w:pPr>
            <w:r w:rsidRPr="00AC2B87">
              <w:rPr>
                <w:rFonts w:eastAsia="Times New Roman"/>
                <w:color w:val="FF0000"/>
                <w:spacing w:val="2"/>
                <w:kern w:val="0"/>
                <w:sz w:val="24"/>
                <w:szCs w:val="24"/>
                <w:lang w:eastAsia="ru-KZ"/>
                <w14:ligatures w14:val="none"/>
              </w:rPr>
              <w:t>      Сноска. Типовые правила дополнены приложением 2 в соответствии с приказом Министра образования и науки РК от 24.06.2020 </w:t>
            </w:r>
            <w:hyperlink r:id="rId4" w:anchor="z25" w:history="1">
              <w:r w:rsidRPr="00AC2B87">
                <w:rPr>
                  <w:rFonts w:eastAsia="Times New Roman"/>
                  <w:color w:val="073A5E"/>
                  <w:spacing w:val="2"/>
                  <w:kern w:val="0"/>
                  <w:sz w:val="24"/>
                  <w:szCs w:val="24"/>
                  <w:u w:val="single"/>
                  <w:lang w:eastAsia="ru-KZ"/>
                  <w14:ligatures w14:val="none"/>
                </w:rPr>
                <w:t>№ 264</w:t>
              </w:r>
            </w:hyperlink>
            <w:r w:rsidRPr="00AC2B87">
              <w:rPr>
                <w:rFonts w:eastAsia="Times New Roman"/>
                <w:color w:val="FF0000"/>
                <w:spacing w:val="2"/>
                <w:kern w:val="0"/>
                <w:sz w:val="24"/>
                <w:szCs w:val="24"/>
                <w:lang w:eastAsia="ru-KZ"/>
                <w14:ligatures w14:val="none"/>
              </w:rPr>
              <w:t> (вводится в действие по истечении десяти календарных дней после дня его первого официального опубликования); в редакции приказа Министра просвещения РК от 04.04.2023 </w:t>
            </w:r>
            <w:hyperlink r:id="rId5" w:anchor="z25" w:history="1">
              <w:r w:rsidRPr="00AC2B87">
                <w:rPr>
                  <w:rFonts w:eastAsia="Times New Roman"/>
                  <w:color w:val="073A5E"/>
                  <w:spacing w:val="2"/>
                  <w:kern w:val="0"/>
                  <w:sz w:val="24"/>
                  <w:szCs w:val="24"/>
                  <w:u w:val="single"/>
                  <w:lang w:eastAsia="ru-KZ"/>
                  <w14:ligatures w14:val="none"/>
                </w:rPr>
                <w:t>№ 84</w:t>
              </w:r>
            </w:hyperlink>
            <w:r w:rsidRPr="00AC2B87">
              <w:rPr>
                <w:rFonts w:eastAsia="Times New Roman"/>
                <w:color w:val="FF0000"/>
                <w:spacing w:val="2"/>
                <w:kern w:val="0"/>
                <w:sz w:val="24"/>
                <w:szCs w:val="24"/>
                <w:lang w:eastAsia="ru-KZ"/>
                <w14:ligatures w14:val="none"/>
              </w:rPr>
              <w:t> (вводится в действие по истечении десяти календарных дней после дня их первого официального опубликования).</w:t>
            </w:r>
          </w:p>
          <w:tbl>
            <w:tblPr>
              <w:tblW w:w="10695"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426"/>
              <w:gridCol w:w="3748"/>
              <w:gridCol w:w="6521"/>
            </w:tblGrid>
            <w:tr w:rsidR="00812AE0" w:rsidRPr="00AC2B87" w14:paraId="4CA9595B" w14:textId="77777777" w:rsidTr="00812AE0">
              <w:tc>
                <w:tcPr>
                  <w:tcW w:w="42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66140F5" w14:textId="77777777" w:rsidR="00812AE0" w:rsidRPr="00AC2B87" w:rsidRDefault="00812AE0" w:rsidP="00812AE0">
                  <w:pPr>
                    <w:spacing w:after="360" w:line="240" w:lineRule="auto"/>
                    <w:jc w:val="center"/>
                    <w:textAlignment w:val="baseline"/>
                    <w:rPr>
                      <w:rFonts w:eastAsia="Times New Roman"/>
                      <w:color w:val="000000"/>
                      <w:spacing w:val="2"/>
                      <w:kern w:val="0"/>
                      <w:sz w:val="24"/>
                      <w:szCs w:val="24"/>
                      <w:lang w:eastAsia="ru-KZ"/>
                      <w14:ligatures w14:val="none"/>
                    </w:rPr>
                  </w:pPr>
                  <w:r w:rsidRPr="00AC2B87">
                    <w:rPr>
                      <w:rFonts w:eastAsia="Times New Roman"/>
                      <w:color w:val="000000"/>
                      <w:spacing w:val="2"/>
                      <w:kern w:val="0"/>
                      <w:sz w:val="24"/>
                      <w:szCs w:val="24"/>
                      <w:lang w:eastAsia="ru-KZ"/>
                      <w14:ligatures w14:val="none"/>
                    </w:rPr>
                    <w:t>1</w:t>
                  </w:r>
                </w:p>
              </w:tc>
              <w:tc>
                <w:tcPr>
                  <w:tcW w:w="374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C05AB3A" w14:textId="77777777" w:rsidR="00812AE0" w:rsidRPr="00AC2B87" w:rsidRDefault="00812AE0" w:rsidP="00812AE0">
                  <w:pPr>
                    <w:spacing w:after="360" w:line="240" w:lineRule="auto"/>
                    <w:ind w:left="95"/>
                    <w:jc w:val="center"/>
                    <w:textAlignment w:val="baseline"/>
                    <w:rPr>
                      <w:rFonts w:eastAsia="Times New Roman"/>
                      <w:color w:val="000000"/>
                      <w:spacing w:val="2"/>
                      <w:kern w:val="0"/>
                      <w:sz w:val="24"/>
                      <w:szCs w:val="24"/>
                      <w:lang w:eastAsia="ru-KZ"/>
                      <w14:ligatures w14:val="none"/>
                    </w:rPr>
                  </w:pPr>
                  <w:r w:rsidRPr="00AC2B87">
                    <w:rPr>
                      <w:rFonts w:eastAsia="Times New Roman"/>
                      <w:color w:val="000000"/>
                      <w:spacing w:val="2"/>
                      <w:kern w:val="0"/>
                      <w:sz w:val="24"/>
                      <w:szCs w:val="24"/>
                      <w:lang w:eastAsia="ru-KZ"/>
                      <w14:ligatures w14:val="none"/>
                    </w:rPr>
                    <w:t>Наименование услугодателя</w:t>
                  </w:r>
                </w:p>
              </w:tc>
              <w:tc>
                <w:tcPr>
                  <w:tcW w:w="652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086C111" w14:textId="77777777" w:rsidR="00812AE0" w:rsidRPr="00AC2B87" w:rsidRDefault="00812AE0" w:rsidP="00812AE0">
                  <w:pPr>
                    <w:spacing w:after="360" w:line="240" w:lineRule="auto"/>
                    <w:jc w:val="center"/>
                    <w:textAlignment w:val="baseline"/>
                    <w:rPr>
                      <w:rFonts w:eastAsia="Times New Roman"/>
                      <w:color w:val="000000"/>
                      <w:spacing w:val="2"/>
                      <w:kern w:val="0"/>
                      <w:sz w:val="24"/>
                      <w:szCs w:val="24"/>
                      <w:lang w:eastAsia="ru-KZ"/>
                      <w14:ligatures w14:val="none"/>
                    </w:rPr>
                  </w:pPr>
                  <w:r w:rsidRPr="00AC2B87">
                    <w:rPr>
                      <w:rFonts w:eastAsia="Times New Roman"/>
                      <w:color w:val="000000"/>
                      <w:spacing w:val="2"/>
                      <w:kern w:val="0"/>
                      <w:sz w:val="24"/>
                      <w:szCs w:val="24"/>
                      <w:lang w:eastAsia="ru-KZ"/>
                      <w14:ligatures w14:val="none"/>
                    </w:rPr>
                    <w:t>Организации начального, основного среднего, общего среднего образования (далее - услугодатель).</w:t>
                  </w:r>
                </w:p>
              </w:tc>
            </w:tr>
            <w:tr w:rsidR="00812AE0" w:rsidRPr="00AC2B87" w14:paraId="2FB06926" w14:textId="77777777" w:rsidTr="00812AE0">
              <w:tc>
                <w:tcPr>
                  <w:tcW w:w="42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7D5CA09" w14:textId="77777777" w:rsidR="00812AE0" w:rsidRPr="00AC2B87" w:rsidRDefault="00812AE0" w:rsidP="00812AE0">
                  <w:pPr>
                    <w:spacing w:after="360" w:line="240" w:lineRule="auto"/>
                    <w:jc w:val="center"/>
                    <w:textAlignment w:val="baseline"/>
                    <w:rPr>
                      <w:rFonts w:eastAsia="Times New Roman"/>
                      <w:color w:val="000000"/>
                      <w:spacing w:val="2"/>
                      <w:kern w:val="0"/>
                      <w:sz w:val="24"/>
                      <w:szCs w:val="24"/>
                      <w:lang w:eastAsia="ru-KZ"/>
                      <w14:ligatures w14:val="none"/>
                    </w:rPr>
                  </w:pPr>
                  <w:r w:rsidRPr="00AC2B87">
                    <w:rPr>
                      <w:rFonts w:eastAsia="Times New Roman"/>
                      <w:color w:val="000000"/>
                      <w:spacing w:val="2"/>
                      <w:kern w:val="0"/>
                      <w:sz w:val="24"/>
                      <w:szCs w:val="24"/>
                      <w:lang w:eastAsia="ru-KZ"/>
                      <w14:ligatures w14:val="none"/>
                    </w:rPr>
                    <w:t>2</w:t>
                  </w:r>
                </w:p>
              </w:tc>
              <w:tc>
                <w:tcPr>
                  <w:tcW w:w="374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FB46F44" w14:textId="77777777" w:rsidR="00812AE0" w:rsidRPr="00AC2B87" w:rsidRDefault="00812AE0" w:rsidP="00812AE0">
                  <w:pPr>
                    <w:spacing w:after="360" w:line="240" w:lineRule="auto"/>
                    <w:textAlignment w:val="baseline"/>
                    <w:rPr>
                      <w:rFonts w:eastAsia="Times New Roman"/>
                      <w:color w:val="000000"/>
                      <w:spacing w:val="2"/>
                      <w:kern w:val="0"/>
                      <w:sz w:val="24"/>
                      <w:szCs w:val="24"/>
                      <w:lang w:eastAsia="ru-KZ"/>
                      <w14:ligatures w14:val="none"/>
                    </w:rPr>
                  </w:pPr>
                  <w:r w:rsidRPr="00AC2B87">
                    <w:rPr>
                      <w:rFonts w:eastAsia="Times New Roman"/>
                      <w:color w:val="000000"/>
                      <w:spacing w:val="2"/>
                      <w:kern w:val="0"/>
                      <w:sz w:val="24"/>
                      <w:szCs w:val="24"/>
                      <w:lang w:eastAsia="ru-KZ"/>
                      <w14:ligatures w14:val="none"/>
                    </w:rPr>
                    <w:t>Способы предоставления государственной услуги</w:t>
                  </w:r>
                </w:p>
              </w:tc>
              <w:tc>
                <w:tcPr>
                  <w:tcW w:w="652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81D8627" w14:textId="77777777" w:rsidR="00812AE0" w:rsidRPr="00AC2B87" w:rsidRDefault="00812AE0" w:rsidP="00812AE0">
                  <w:pPr>
                    <w:spacing w:after="360" w:line="240" w:lineRule="auto"/>
                    <w:textAlignment w:val="baseline"/>
                    <w:rPr>
                      <w:rFonts w:eastAsia="Times New Roman"/>
                      <w:color w:val="000000"/>
                      <w:spacing w:val="2"/>
                      <w:kern w:val="0"/>
                      <w:sz w:val="24"/>
                      <w:szCs w:val="24"/>
                      <w:lang w:eastAsia="ru-KZ"/>
                      <w14:ligatures w14:val="none"/>
                    </w:rPr>
                  </w:pPr>
                  <w:r w:rsidRPr="00AC2B87">
                    <w:rPr>
                      <w:rFonts w:eastAsia="Times New Roman"/>
                      <w:color w:val="000000"/>
                      <w:spacing w:val="2"/>
                      <w:kern w:val="0"/>
                      <w:sz w:val="24"/>
                      <w:szCs w:val="24"/>
                      <w:lang w:eastAsia="ru-KZ"/>
                      <w14:ligatures w14:val="none"/>
                    </w:rPr>
                    <w:t>1) веб-портал "электронного правительства" www.egov.kz (далее – портал);</w:t>
                  </w:r>
                  <w:r w:rsidRPr="00AC2B87">
                    <w:rPr>
                      <w:rFonts w:eastAsia="Times New Roman"/>
                      <w:color w:val="000000"/>
                      <w:spacing w:val="2"/>
                      <w:kern w:val="0"/>
                      <w:sz w:val="24"/>
                      <w:szCs w:val="24"/>
                      <w:lang w:eastAsia="ru-KZ"/>
                      <w14:ligatures w14:val="none"/>
                    </w:rPr>
                    <w:br/>
                    <w:t>2) услугодателя.</w:t>
                  </w:r>
                </w:p>
              </w:tc>
            </w:tr>
            <w:tr w:rsidR="00812AE0" w:rsidRPr="00AC2B87" w14:paraId="5FDA2159" w14:textId="77777777" w:rsidTr="00812AE0">
              <w:tc>
                <w:tcPr>
                  <w:tcW w:w="42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DBEAEA0" w14:textId="77777777" w:rsidR="00812AE0" w:rsidRPr="00AC2B87" w:rsidRDefault="00812AE0" w:rsidP="00812AE0">
                  <w:pPr>
                    <w:spacing w:after="360" w:line="240" w:lineRule="auto"/>
                    <w:jc w:val="center"/>
                    <w:textAlignment w:val="baseline"/>
                    <w:rPr>
                      <w:rFonts w:eastAsia="Times New Roman"/>
                      <w:color w:val="000000"/>
                      <w:spacing w:val="2"/>
                      <w:kern w:val="0"/>
                      <w:sz w:val="24"/>
                      <w:szCs w:val="24"/>
                      <w:lang w:eastAsia="ru-KZ"/>
                      <w14:ligatures w14:val="none"/>
                    </w:rPr>
                  </w:pPr>
                  <w:r w:rsidRPr="00AC2B87">
                    <w:rPr>
                      <w:rFonts w:eastAsia="Times New Roman"/>
                      <w:color w:val="000000"/>
                      <w:spacing w:val="2"/>
                      <w:kern w:val="0"/>
                      <w:sz w:val="24"/>
                      <w:szCs w:val="24"/>
                      <w:lang w:eastAsia="ru-KZ"/>
                      <w14:ligatures w14:val="none"/>
                    </w:rPr>
                    <w:t>3</w:t>
                  </w:r>
                </w:p>
              </w:tc>
              <w:tc>
                <w:tcPr>
                  <w:tcW w:w="374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73DDF1B" w14:textId="77777777" w:rsidR="00812AE0" w:rsidRPr="00AC2B87" w:rsidRDefault="00812AE0" w:rsidP="00812AE0">
                  <w:pPr>
                    <w:spacing w:after="360" w:line="240" w:lineRule="auto"/>
                    <w:textAlignment w:val="baseline"/>
                    <w:rPr>
                      <w:rFonts w:eastAsia="Times New Roman"/>
                      <w:color w:val="000000"/>
                      <w:spacing w:val="2"/>
                      <w:kern w:val="0"/>
                      <w:sz w:val="24"/>
                      <w:szCs w:val="24"/>
                      <w:lang w:eastAsia="ru-KZ"/>
                      <w14:ligatures w14:val="none"/>
                    </w:rPr>
                  </w:pPr>
                  <w:r w:rsidRPr="00AC2B87">
                    <w:rPr>
                      <w:rFonts w:eastAsia="Times New Roman"/>
                      <w:color w:val="000000"/>
                      <w:spacing w:val="2"/>
                      <w:kern w:val="0"/>
                      <w:sz w:val="24"/>
                      <w:szCs w:val="24"/>
                      <w:lang w:eastAsia="ru-KZ"/>
                      <w14:ligatures w14:val="none"/>
                    </w:rPr>
                    <w:t>Срок оказания государственной услуги</w:t>
                  </w:r>
                </w:p>
              </w:tc>
              <w:tc>
                <w:tcPr>
                  <w:tcW w:w="652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BA4E460" w14:textId="77777777" w:rsidR="00812AE0" w:rsidRPr="00AC2B87" w:rsidRDefault="00812AE0" w:rsidP="00812AE0">
                  <w:pPr>
                    <w:spacing w:after="360" w:line="240" w:lineRule="auto"/>
                    <w:textAlignment w:val="baseline"/>
                    <w:rPr>
                      <w:rFonts w:eastAsia="Times New Roman"/>
                      <w:color w:val="000000"/>
                      <w:spacing w:val="2"/>
                      <w:kern w:val="0"/>
                      <w:sz w:val="24"/>
                      <w:szCs w:val="24"/>
                      <w:lang w:eastAsia="ru-KZ"/>
                      <w14:ligatures w14:val="none"/>
                    </w:rPr>
                  </w:pPr>
                  <w:r w:rsidRPr="00AC2B87">
                    <w:rPr>
                      <w:rFonts w:eastAsia="Times New Roman"/>
                      <w:color w:val="000000"/>
                      <w:spacing w:val="2"/>
                      <w:kern w:val="0"/>
                      <w:sz w:val="24"/>
                      <w:szCs w:val="24"/>
                      <w:lang w:eastAsia="ru-KZ"/>
                      <w14:ligatures w14:val="none"/>
                    </w:rPr>
                    <w:t>Срок оказания – 30 минут.</w:t>
                  </w:r>
                </w:p>
              </w:tc>
            </w:tr>
            <w:tr w:rsidR="00812AE0" w:rsidRPr="00AC2B87" w14:paraId="77F05904" w14:textId="77777777" w:rsidTr="00812AE0">
              <w:tc>
                <w:tcPr>
                  <w:tcW w:w="42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E3E3171" w14:textId="77777777" w:rsidR="00812AE0" w:rsidRPr="00AC2B87" w:rsidRDefault="00812AE0" w:rsidP="00812AE0">
                  <w:pPr>
                    <w:spacing w:after="360" w:line="240" w:lineRule="auto"/>
                    <w:jc w:val="center"/>
                    <w:textAlignment w:val="baseline"/>
                    <w:rPr>
                      <w:rFonts w:eastAsia="Times New Roman"/>
                      <w:color w:val="000000"/>
                      <w:spacing w:val="2"/>
                      <w:kern w:val="0"/>
                      <w:sz w:val="24"/>
                      <w:szCs w:val="24"/>
                      <w:lang w:eastAsia="ru-KZ"/>
                      <w14:ligatures w14:val="none"/>
                    </w:rPr>
                  </w:pPr>
                  <w:r w:rsidRPr="00AC2B87">
                    <w:rPr>
                      <w:rFonts w:eastAsia="Times New Roman"/>
                      <w:color w:val="000000"/>
                      <w:spacing w:val="2"/>
                      <w:kern w:val="0"/>
                      <w:sz w:val="24"/>
                      <w:szCs w:val="24"/>
                      <w:lang w:eastAsia="ru-KZ"/>
                      <w14:ligatures w14:val="none"/>
                    </w:rPr>
                    <w:t>4</w:t>
                  </w:r>
                </w:p>
              </w:tc>
              <w:tc>
                <w:tcPr>
                  <w:tcW w:w="374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2FB9B49" w14:textId="77777777" w:rsidR="00812AE0" w:rsidRPr="00AC2B87" w:rsidRDefault="00812AE0" w:rsidP="00812AE0">
                  <w:pPr>
                    <w:spacing w:after="360" w:line="240" w:lineRule="auto"/>
                    <w:textAlignment w:val="baseline"/>
                    <w:rPr>
                      <w:rFonts w:eastAsia="Times New Roman"/>
                      <w:color w:val="000000"/>
                      <w:spacing w:val="2"/>
                      <w:kern w:val="0"/>
                      <w:sz w:val="24"/>
                      <w:szCs w:val="24"/>
                      <w:lang w:eastAsia="ru-KZ"/>
                      <w14:ligatures w14:val="none"/>
                    </w:rPr>
                  </w:pPr>
                  <w:r w:rsidRPr="00AC2B87">
                    <w:rPr>
                      <w:rFonts w:eastAsia="Times New Roman"/>
                      <w:color w:val="000000"/>
                      <w:spacing w:val="2"/>
                      <w:kern w:val="0"/>
                      <w:sz w:val="24"/>
                      <w:szCs w:val="24"/>
                      <w:lang w:eastAsia="ru-KZ"/>
                      <w14:ligatures w14:val="none"/>
                    </w:rPr>
                    <w:t>Форма оказания государственной услуги</w:t>
                  </w:r>
                </w:p>
              </w:tc>
              <w:tc>
                <w:tcPr>
                  <w:tcW w:w="652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9811430" w14:textId="77777777" w:rsidR="00812AE0" w:rsidRPr="00AC2B87" w:rsidRDefault="00812AE0" w:rsidP="00812AE0">
                  <w:pPr>
                    <w:spacing w:after="360" w:line="240" w:lineRule="auto"/>
                    <w:textAlignment w:val="baseline"/>
                    <w:rPr>
                      <w:rFonts w:eastAsia="Times New Roman"/>
                      <w:color w:val="000000"/>
                      <w:spacing w:val="2"/>
                      <w:kern w:val="0"/>
                      <w:sz w:val="24"/>
                      <w:szCs w:val="24"/>
                      <w:lang w:eastAsia="ru-KZ"/>
                      <w14:ligatures w14:val="none"/>
                    </w:rPr>
                  </w:pPr>
                  <w:r w:rsidRPr="00AC2B87">
                    <w:rPr>
                      <w:rFonts w:eastAsia="Times New Roman"/>
                      <w:color w:val="000000"/>
                      <w:spacing w:val="2"/>
                      <w:kern w:val="0"/>
                      <w:sz w:val="24"/>
                      <w:szCs w:val="24"/>
                      <w:lang w:eastAsia="ru-KZ"/>
                      <w14:ligatures w14:val="none"/>
                    </w:rPr>
                    <w:t>Электронная (частично автоматизированная) /бумажная</w:t>
                  </w:r>
                </w:p>
              </w:tc>
            </w:tr>
            <w:tr w:rsidR="00812AE0" w:rsidRPr="00AC2B87" w14:paraId="4D77F6C8" w14:textId="77777777" w:rsidTr="00812AE0">
              <w:tc>
                <w:tcPr>
                  <w:tcW w:w="42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A93D7A7" w14:textId="77777777" w:rsidR="00812AE0" w:rsidRPr="00AC2B87" w:rsidRDefault="00812AE0" w:rsidP="00812AE0">
                  <w:pPr>
                    <w:spacing w:after="360" w:line="240" w:lineRule="auto"/>
                    <w:jc w:val="center"/>
                    <w:textAlignment w:val="baseline"/>
                    <w:rPr>
                      <w:rFonts w:eastAsia="Times New Roman"/>
                      <w:color w:val="000000"/>
                      <w:spacing w:val="2"/>
                      <w:kern w:val="0"/>
                      <w:sz w:val="24"/>
                      <w:szCs w:val="24"/>
                      <w:lang w:eastAsia="ru-KZ"/>
                      <w14:ligatures w14:val="none"/>
                    </w:rPr>
                  </w:pPr>
                  <w:r w:rsidRPr="00AC2B87">
                    <w:rPr>
                      <w:rFonts w:eastAsia="Times New Roman"/>
                      <w:color w:val="000000"/>
                      <w:spacing w:val="2"/>
                      <w:kern w:val="0"/>
                      <w:sz w:val="24"/>
                      <w:szCs w:val="24"/>
                      <w:lang w:eastAsia="ru-KZ"/>
                      <w14:ligatures w14:val="none"/>
                    </w:rPr>
                    <w:t>5</w:t>
                  </w:r>
                </w:p>
              </w:tc>
              <w:tc>
                <w:tcPr>
                  <w:tcW w:w="374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4C4FC67" w14:textId="77777777" w:rsidR="00812AE0" w:rsidRPr="00AC2B87" w:rsidRDefault="00812AE0" w:rsidP="00812AE0">
                  <w:pPr>
                    <w:spacing w:after="360" w:line="240" w:lineRule="auto"/>
                    <w:textAlignment w:val="baseline"/>
                    <w:rPr>
                      <w:rFonts w:eastAsia="Times New Roman"/>
                      <w:color w:val="000000"/>
                      <w:spacing w:val="2"/>
                      <w:kern w:val="0"/>
                      <w:sz w:val="24"/>
                      <w:szCs w:val="24"/>
                      <w:lang w:eastAsia="ru-KZ"/>
                      <w14:ligatures w14:val="none"/>
                    </w:rPr>
                  </w:pPr>
                  <w:r w:rsidRPr="00AC2B87">
                    <w:rPr>
                      <w:rFonts w:eastAsia="Times New Roman"/>
                      <w:color w:val="000000"/>
                      <w:spacing w:val="2"/>
                      <w:kern w:val="0"/>
                      <w:sz w:val="24"/>
                      <w:szCs w:val="24"/>
                      <w:lang w:eastAsia="ru-KZ"/>
                      <w14:ligatures w14:val="none"/>
                    </w:rPr>
                    <w:t>Результат оказания государственной услуги</w:t>
                  </w:r>
                </w:p>
              </w:tc>
              <w:tc>
                <w:tcPr>
                  <w:tcW w:w="652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413FA59" w14:textId="77777777" w:rsidR="00812AE0" w:rsidRPr="00AC2B87" w:rsidRDefault="00812AE0" w:rsidP="00812AE0">
                  <w:pPr>
                    <w:spacing w:after="360" w:line="240" w:lineRule="auto"/>
                    <w:textAlignment w:val="baseline"/>
                    <w:rPr>
                      <w:rFonts w:eastAsia="Times New Roman"/>
                      <w:color w:val="000000"/>
                      <w:spacing w:val="2"/>
                      <w:kern w:val="0"/>
                      <w:sz w:val="24"/>
                      <w:szCs w:val="24"/>
                      <w:lang w:eastAsia="ru-KZ"/>
                      <w14:ligatures w14:val="none"/>
                    </w:rPr>
                  </w:pPr>
                  <w:r w:rsidRPr="00AC2B87">
                    <w:rPr>
                      <w:rFonts w:eastAsia="Times New Roman"/>
                      <w:color w:val="000000"/>
                      <w:spacing w:val="2"/>
                      <w:kern w:val="0"/>
                      <w:sz w:val="24"/>
                      <w:szCs w:val="24"/>
                      <w:lang w:eastAsia="ru-KZ"/>
                      <w14:ligatures w14:val="none"/>
                    </w:rPr>
                    <w:t>В случае обращения через портал в "личный кабинет" услугополучателя приходит уведомление о переводе обучающегося из одной организации в другую организацию образования, с указанием фамилии, имени, отчества (при наличии), даты рождения, класса, языка обучения и школы (телефон, почтовый адрес, электронный адрес (официальный интернет ресурс) подписанное электронной цифровой подписью (далее - ЭЦП) уполномоченного лица услугодателя, при отказе оказании государственной услуги - о мотивированном отказе с указанием причин отказа.</w:t>
                  </w:r>
                  <w:r w:rsidRPr="00AC2B87">
                    <w:rPr>
                      <w:rFonts w:eastAsia="Times New Roman"/>
                      <w:color w:val="000000"/>
                      <w:spacing w:val="2"/>
                      <w:kern w:val="0"/>
                      <w:sz w:val="24"/>
                      <w:szCs w:val="24"/>
                      <w:lang w:eastAsia="ru-KZ"/>
                      <w14:ligatures w14:val="none"/>
                    </w:rPr>
                    <w:br/>
                    <w:t xml:space="preserve">При приеме от услугополучателя документов на бумажном носителе услугодателем выдается открепительный талон о выбытии для предоставления его в организацию прибытия, с указанием фамилии, имени, отчества (при его наличии), даты рождения, класса, языка обучения и школы (телефон, почтовый адрес, электронный адрес (официальный интернет ресурс) или мотивированный отказ. В случае получения услуги на бумажном носителе услугодатель, к которому прибывает обучающийся, предоставляет открепительный талон о прибытии, в котором указывается его фамилия, имя, </w:t>
                  </w:r>
                  <w:r w:rsidRPr="00AC2B87">
                    <w:rPr>
                      <w:rFonts w:eastAsia="Times New Roman"/>
                      <w:color w:val="000000"/>
                      <w:spacing w:val="2"/>
                      <w:kern w:val="0"/>
                      <w:sz w:val="24"/>
                      <w:szCs w:val="24"/>
                      <w:lang w:eastAsia="ru-KZ"/>
                      <w14:ligatures w14:val="none"/>
                    </w:rPr>
                    <w:lastRenderedPageBreak/>
                    <w:t>отчество (при его наличии), дата рождения, класс, язык обучения, школа (почтовый адрес, телефон, электронный адрес (официальный интернет ресурс).</w:t>
                  </w:r>
                  <w:r w:rsidRPr="00AC2B87">
                    <w:rPr>
                      <w:rFonts w:eastAsia="Times New Roman"/>
                      <w:color w:val="000000"/>
                      <w:spacing w:val="2"/>
                      <w:kern w:val="0"/>
                      <w:sz w:val="24"/>
                      <w:szCs w:val="24"/>
                      <w:lang w:eastAsia="ru-KZ"/>
                      <w14:ligatures w14:val="none"/>
                    </w:rPr>
                    <w:br/>
                    <w:t>Оригинал открепительного талона о прибытии (документы выдаются после предоставления оригинала открепительного талона о прибытии в другую организацию среднего образования) предоставляется в ту организацию среднего образования из которой выбывает обучающийся для получения документов (личное дело обучающегося).</w:t>
                  </w:r>
                  <w:r w:rsidRPr="00AC2B87">
                    <w:rPr>
                      <w:rFonts w:eastAsia="Times New Roman"/>
                      <w:color w:val="000000"/>
                      <w:spacing w:val="2"/>
                      <w:kern w:val="0"/>
                      <w:sz w:val="24"/>
                      <w:szCs w:val="24"/>
                      <w:lang w:eastAsia="ru-KZ"/>
                      <w14:ligatures w14:val="none"/>
                    </w:rPr>
                    <w:br/>
                    <w:t>Услугодатель выдает услугополучателю документы на руки (личное дело обучающегося). Услугополучатель предоставляет документы (личное дело) в организацию образования в которую прибывает. Организации образования издают приказы и проводят сверку о зачислении/отчислении обучающегося в/из организации среднего образования.</w:t>
                  </w:r>
                </w:p>
              </w:tc>
            </w:tr>
            <w:tr w:rsidR="00812AE0" w:rsidRPr="00AC2B87" w14:paraId="342DE889" w14:textId="77777777" w:rsidTr="00812AE0">
              <w:tc>
                <w:tcPr>
                  <w:tcW w:w="42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E433751" w14:textId="77777777" w:rsidR="00812AE0" w:rsidRPr="00AC2B87" w:rsidRDefault="00812AE0" w:rsidP="00812AE0">
                  <w:pPr>
                    <w:spacing w:after="360" w:line="240" w:lineRule="auto"/>
                    <w:jc w:val="center"/>
                    <w:textAlignment w:val="baseline"/>
                    <w:rPr>
                      <w:rFonts w:eastAsia="Times New Roman"/>
                      <w:color w:val="000000"/>
                      <w:spacing w:val="2"/>
                      <w:kern w:val="0"/>
                      <w:sz w:val="24"/>
                      <w:szCs w:val="24"/>
                      <w:lang w:eastAsia="ru-KZ"/>
                      <w14:ligatures w14:val="none"/>
                    </w:rPr>
                  </w:pPr>
                  <w:r w:rsidRPr="00AC2B87">
                    <w:rPr>
                      <w:rFonts w:eastAsia="Times New Roman"/>
                      <w:color w:val="000000"/>
                      <w:spacing w:val="2"/>
                      <w:kern w:val="0"/>
                      <w:sz w:val="24"/>
                      <w:szCs w:val="24"/>
                      <w:lang w:eastAsia="ru-KZ"/>
                      <w14:ligatures w14:val="none"/>
                    </w:rPr>
                    <w:lastRenderedPageBreak/>
                    <w:t>6</w:t>
                  </w:r>
                </w:p>
              </w:tc>
              <w:tc>
                <w:tcPr>
                  <w:tcW w:w="374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3ADDE0A" w14:textId="77777777" w:rsidR="00812AE0" w:rsidRPr="00AC2B87" w:rsidRDefault="00812AE0" w:rsidP="00812AE0">
                  <w:pPr>
                    <w:spacing w:after="360" w:line="240" w:lineRule="auto"/>
                    <w:textAlignment w:val="baseline"/>
                    <w:rPr>
                      <w:rFonts w:eastAsia="Times New Roman"/>
                      <w:color w:val="000000"/>
                      <w:spacing w:val="2"/>
                      <w:kern w:val="0"/>
                      <w:sz w:val="24"/>
                      <w:szCs w:val="24"/>
                      <w:lang w:eastAsia="ru-KZ"/>
                      <w14:ligatures w14:val="none"/>
                    </w:rPr>
                  </w:pPr>
                  <w:r w:rsidRPr="00AC2B87">
                    <w:rPr>
                      <w:rFonts w:eastAsia="Times New Roman"/>
                      <w:color w:val="000000"/>
                      <w:spacing w:val="2"/>
                      <w:kern w:val="0"/>
                      <w:sz w:val="24"/>
                      <w:szCs w:val="24"/>
                      <w:lang w:eastAsia="ru-KZ"/>
                      <w14:ligatures w14:val="none"/>
                    </w:rPr>
                    <w:t>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652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02C07A5" w14:textId="77777777" w:rsidR="00812AE0" w:rsidRPr="00AC2B87" w:rsidRDefault="00812AE0" w:rsidP="00812AE0">
                  <w:pPr>
                    <w:spacing w:after="360" w:line="240" w:lineRule="auto"/>
                    <w:textAlignment w:val="baseline"/>
                    <w:rPr>
                      <w:rFonts w:eastAsia="Times New Roman"/>
                      <w:color w:val="000000"/>
                      <w:spacing w:val="2"/>
                      <w:kern w:val="0"/>
                      <w:sz w:val="24"/>
                      <w:szCs w:val="24"/>
                      <w:lang w:eastAsia="ru-KZ"/>
                      <w14:ligatures w14:val="none"/>
                    </w:rPr>
                  </w:pPr>
                  <w:r w:rsidRPr="00AC2B87">
                    <w:rPr>
                      <w:rFonts w:eastAsia="Times New Roman"/>
                      <w:color w:val="000000"/>
                      <w:spacing w:val="2"/>
                      <w:kern w:val="0"/>
                      <w:sz w:val="24"/>
                      <w:szCs w:val="24"/>
                      <w:lang w:eastAsia="ru-KZ"/>
                      <w14:ligatures w14:val="none"/>
                    </w:rPr>
                    <w:t>Бесплатно</w:t>
                  </w:r>
                </w:p>
              </w:tc>
            </w:tr>
            <w:tr w:rsidR="00812AE0" w:rsidRPr="00AC2B87" w14:paraId="3B4C3BD6" w14:textId="77777777" w:rsidTr="00812AE0">
              <w:tc>
                <w:tcPr>
                  <w:tcW w:w="42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03E8DF6" w14:textId="77777777" w:rsidR="00812AE0" w:rsidRPr="00AC2B87" w:rsidRDefault="00812AE0" w:rsidP="00812AE0">
                  <w:pPr>
                    <w:spacing w:after="360" w:line="240" w:lineRule="auto"/>
                    <w:jc w:val="center"/>
                    <w:textAlignment w:val="baseline"/>
                    <w:rPr>
                      <w:rFonts w:eastAsia="Times New Roman"/>
                      <w:color w:val="000000"/>
                      <w:spacing w:val="2"/>
                      <w:kern w:val="0"/>
                      <w:sz w:val="24"/>
                      <w:szCs w:val="24"/>
                      <w:lang w:eastAsia="ru-KZ"/>
                      <w14:ligatures w14:val="none"/>
                    </w:rPr>
                  </w:pPr>
                  <w:r w:rsidRPr="00AC2B87">
                    <w:rPr>
                      <w:rFonts w:eastAsia="Times New Roman"/>
                      <w:color w:val="000000"/>
                      <w:spacing w:val="2"/>
                      <w:kern w:val="0"/>
                      <w:sz w:val="24"/>
                      <w:szCs w:val="24"/>
                      <w:lang w:eastAsia="ru-KZ"/>
                      <w14:ligatures w14:val="none"/>
                    </w:rPr>
                    <w:t>7</w:t>
                  </w:r>
                </w:p>
              </w:tc>
              <w:tc>
                <w:tcPr>
                  <w:tcW w:w="374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AD8F573" w14:textId="77777777" w:rsidR="00812AE0" w:rsidRPr="00AC2B87" w:rsidRDefault="00812AE0" w:rsidP="00812AE0">
                  <w:pPr>
                    <w:spacing w:after="360" w:line="240" w:lineRule="auto"/>
                    <w:textAlignment w:val="baseline"/>
                    <w:rPr>
                      <w:rFonts w:eastAsia="Times New Roman"/>
                      <w:color w:val="000000"/>
                      <w:spacing w:val="2"/>
                      <w:kern w:val="0"/>
                      <w:sz w:val="24"/>
                      <w:szCs w:val="24"/>
                      <w:lang w:eastAsia="ru-KZ"/>
                      <w14:ligatures w14:val="none"/>
                    </w:rPr>
                  </w:pPr>
                  <w:r w:rsidRPr="00AC2B87">
                    <w:rPr>
                      <w:rFonts w:eastAsia="Times New Roman"/>
                      <w:color w:val="000000"/>
                      <w:spacing w:val="2"/>
                      <w:kern w:val="0"/>
                      <w:sz w:val="24"/>
                      <w:szCs w:val="24"/>
                      <w:lang w:eastAsia="ru-KZ"/>
                      <w14:ligatures w14:val="none"/>
                    </w:rPr>
                    <w:t>График работы</w:t>
                  </w:r>
                </w:p>
              </w:tc>
              <w:tc>
                <w:tcPr>
                  <w:tcW w:w="652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04D29DF" w14:textId="77777777" w:rsidR="00812AE0" w:rsidRPr="00AC2B87" w:rsidRDefault="00812AE0" w:rsidP="00812AE0">
                  <w:pPr>
                    <w:spacing w:after="0" w:line="240" w:lineRule="auto"/>
                    <w:textAlignment w:val="baseline"/>
                    <w:rPr>
                      <w:rFonts w:eastAsia="Times New Roman"/>
                      <w:color w:val="000000"/>
                      <w:spacing w:val="2"/>
                      <w:kern w:val="0"/>
                      <w:sz w:val="24"/>
                      <w:szCs w:val="24"/>
                      <w:lang w:eastAsia="ru-KZ"/>
                      <w14:ligatures w14:val="none"/>
                    </w:rPr>
                  </w:pPr>
                  <w:r w:rsidRPr="00AC2B87">
                    <w:rPr>
                      <w:rFonts w:eastAsia="Times New Roman"/>
                      <w:color w:val="000000"/>
                      <w:spacing w:val="2"/>
                      <w:kern w:val="0"/>
                      <w:sz w:val="24"/>
                      <w:szCs w:val="24"/>
                      <w:lang w:eastAsia="ru-KZ"/>
                      <w14:ligatures w14:val="none"/>
                    </w:rPr>
                    <w:t>1) услугодателя - с понедельника по пятницу, в соответствии с установленным графиком работы с 9.00 до 18.30 часов, за исключением выходных и праздничных дней, согласно </w:t>
                  </w:r>
                  <w:hyperlink r:id="rId6" w:anchor="z205" w:history="1">
                    <w:r w:rsidRPr="00AC2B87">
                      <w:rPr>
                        <w:rFonts w:eastAsia="Times New Roman"/>
                        <w:color w:val="073A5E"/>
                        <w:spacing w:val="2"/>
                        <w:kern w:val="0"/>
                        <w:sz w:val="24"/>
                        <w:szCs w:val="24"/>
                        <w:u w:val="single"/>
                        <w:lang w:eastAsia="ru-KZ"/>
                        <w14:ligatures w14:val="none"/>
                      </w:rPr>
                      <w:t>Трудовому кодексу</w:t>
                    </w:r>
                  </w:hyperlink>
                  <w:r w:rsidRPr="00AC2B87">
                    <w:rPr>
                      <w:rFonts w:eastAsia="Times New Roman"/>
                      <w:color w:val="000000"/>
                      <w:spacing w:val="2"/>
                      <w:kern w:val="0"/>
                      <w:sz w:val="24"/>
                      <w:szCs w:val="24"/>
                      <w:lang w:eastAsia="ru-KZ"/>
                      <w14:ligatures w14:val="none"/>
                    </w:rPr>
                    <w:t> Республики Казахстан (далее – Кодекс) с перерывом на обед с 13.00 часов до 14.30 часов.</w:t>
                  </w:r>
                  <w:r w:rsidRPr="00AC2B87">
                    <w:rPr>
                      <w:rFonts w:eastAsia="Times New Roman"/>
                      <w:color w:val="000000"/>
                      <w:spacing w:val="2"/>
                      <w:kern w:val="0"/>
                      <w:sz w:val="24"/>
                      <w:szCs w:val="24"/>
                      <w:lang w:eastAsia="ru-KZ"/>
                      <w14:ligatures w14:val="none"/>
                    </w:rPr>
                    <w:br/>
                    <w:t>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hyperlink r:id="rId7" w:anchor="z205" w:history="1">
                    <w:r w:rsidRPr="00AC2B87">
                      <w:rPr>
                        <w:rFonts w:eastAsia="Times New Roman"/>
                        <w:color w:val="073A5E"/>
                        <w:spacing w:val="2"/>
                        <w:kern w:val="0"/>
                        <w:sz w:val="24"/>
                        <w:szCs w:val="24"/>
                        <w:u w:val="single"/>
                        <w:lang w:eastAsia="ru-KZ"/>
                        <w14:ligatures w14:val="none"/>
                      </w:rPr>
                      <w:t>Кодексу</w:t>
                    </w:r>
                  </w:hyperlink>
                  <w:r w:rsidRPr="00AC2B87">
                    <w:rPr>
                      <w:rFonts w:eastAsia="Times New Roman"/>
                      <w:color w:val="000000"/>
                      <w:spacing w:val="2"/>
                      <w:kern w:val="0"/>
                      <w:sz w:val="24"/>
                      <w:szCs w:val="24"/>
                      <w:lang w:eastAsia="ru-KZ"/>
                      <w14:ligatures w14:val="none"/>
                    </w:rPr>
                    <w:t>, прием заявлений и выдача результатов оказания государственной услуги осуществляется следующим рабочим днем).</w:t>
                  </w:r>
                  <w:r w:rsidRPr="00AC2B87">
                    <w:rPr>
                      <w:rFonts w:eastAsia="Times New Roman"/>
                      <w:color w:val="000000"/>
                      <w:spacing w:val="2"/>
                      <w:kern w:val="0"/>
                      <w:sz w:val="24"/>
                      <w:szCs w:val="24"/>
                      <w:lang w:eastAsia="ru-KZ"/>
                      <w14:ligatures w14:val="none"/>
                    </w:rPr>
                    <w:br/>
                    <w:t>Адреса мест оказания государственной услуги размещены на:</w:t>
                  </w:r>
                  <w:r w:rsidRPr="00AC2B87">
                    <w:rPr>
                      <w:rFonts w:eastAsia="Times New Roman"/>
                      <w:color w:val="000000"/>
                      <w:spacing w:val="2"/>
                      <w:kern w:val="0"/>
                      <w:sz w:val="24"/>
                      <w:szCs w:val="24"/>
                      <w:lang w:eastAsia="ru-KZ"/>
                      <w14:ligatures w14:val="none"/>
                    </w:rPr>
                    <w:br/>
                    <w:t>1) интернет ресурса-портале www.egov.kz</w:t>
                  </w:r>
                  <w:r w:rsidRPr="00AC2B87">
                    <w:rPr>
                      <w:rFonts w:eastAsia="Times New Roman"/>
                      <w:color w:val="000000"/>
                      <w:spacing w:val="2"/>
                      <w:kern w:val="0"/>
                      <w:sz w:val="24"/>
                      <w:szCs w:val="24"/>
                      <w:lang w:eastAsia="ru-KZ"/>
                      <w14:ligatures w14:val="none"/>
                    </w:rPr>
                    <w:br/>
                    <w:t>2) портале www.egov.kz</w:t>
                  </w:r>
                </w:p>
              </w:tc>
            </w:tr>
            <w:tr w:rsidR="00812AE0" w:rsidRPr="00AC2B87" w14:paraId="7D65F82D" w14:textId="77777777" w:rsidTr="00812AE0">
              <w:tc>
                <w:tcPr>
                  <w:tcW w:w="42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6A042D3" w14:textId="77777777" w:rsidR="00812AE0" w:rsidRPr="00AC2B87" w:rsidRDefault="00812AE0" w:rsidP="00812AE0">
                  <w:pPr>
                    <w:spacing w:after="360" w:line="240" w:lineRule="auto"/>
                    <w:jc w:val="center"/>
                    <w:textAlignment w:val="baseline"/>
                    <w:rPr>
                      <w:rFonts w:eastAsia="Times New Roman"/>
                      <w:color w:val="000000"/>
                      <w:spacing w:val="2"/>
                      <w:kern w:val="0"/>
                      <w:sz w:val="24"/>
                      <w:szCs w:val="24"/>
                      <w:lang w:eastAsia="ru-KZ"/>
                      <w14:ligatures w14:val="none"/>
                    </w:rPr>
                  </w:pPr>
                  <w:r w:rsidRPr="00AC2B87">
                    <w:rPr>
                      <w:rFonts w:eastAsia="Times New Roman"/>
                      <w:color w:val="000000"/>
                      <w:spacing w:val="2"/>
                      <w:kern w:val="0"/>
                      <w:sz w:val="24"/>
                      <w:szCs w:val="24"/>
                      <w:lang w:eastAsia="ru-KZ"/>
                      <w14:ligatures w14:val="none"/>
                    </w:rPr>
                    <w:t>8</w:t>
                  </w:r>
                </w:p>
              </w:tc>
              <w:tc>
                <w:tcPr>
                  <w:tcW w:w="374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D30A0CB" w14:textId="77777777" w:rsidR="00812AE0" w:rsidRPr="00AC2B87" w:rsidRDefault="00812AE0" w:rsidP="00812AE0">
                  <w:pPr>
                    <w:spacing w:after="360" w:line="240" w:lineRule="auto"/>
                    <w:textAlignment w:val="baseline"/>
                    <w:rPr>
                      <w:rFonts w:eastAsia="Times New Roman"/>
                      <w:color w:val="000000"/>
                      <w:spacing w:val="2"/>
                      <w:kern w:val="0"/>
                      <w:sz w:val="24"/>
                      <w:szCs w:val="24"/>
                      <w:lang w:eastAsia="ru-KZ"/>
                      <w14:ligatures w14:val="none"/>
                    </w:rPr>
                  </w:pPr>
                  <w:r w:rsidRPr="00AC2B87">
                    <w:rPr>
                      <w:rFonts w:eastAsia="Times New Roman"/>
                      <w:color w:val="000000"/>
                      <w:spacing w:val="2"/>
                      <w:kern w:val="0"/>
                      <w:sz w:val="24"/>
                      <w:szCs w:val="24"/>
                      <w:lang w:eastAsia="ru-KZ"/>
                      <w14:ligatures w14:val="none"/>
                    </w:rPr>
                    <w:t>Документы по установленному перечню необходимых для оказания государственной услуги</w:t>
                  </w:r>
                </w:p>
              </w:tc>
              <w:tc>
                <w:tcPr>
                  <w:tcW w:w="652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D958D99" w14:textId="77777777" w:rsidR="00812AE0" w:rsidRPr="00AC2B87" w:rsidRDefault="00812AE0" w:rsidP="00812AE0">
                  <w:pPr>
                    <w:spacing w:after="360" w:line="240" w:lineRule="auto"/>
                    <w:textAlignment w:val="baseline"/>
                    <w:rPr>
                      <w:rFonts w:eastAsia="Times New Roman"/>
                      <w:color w:val="000000"/>
                      <w:spacing w:val="2"/>
                      <w:kern w:val="0"/>
                      <w:sz w:val="24"/>
                      <w:szCs w:val="24"/>
                      <w:lang w:eastAsia="ru-KZ"/>
                      <w14:ligatures w14:val="none"/>
                    </w:rPr>
                  </w:pPr>
                  <w:r w:rsidRPr="00AC2B87">
                    <w:rPr>
                      <w:rFonts w:eastAsia="Times New Roman"/>
                      <w:color w:val="000000"/>
                      <w:spacing w:val="2"/>
                      <w:kern w:val="0"/>
                      <w:sz w:val="24"/>
                      <w:szCs w:val="24"/>
                      <w:lang w:eastAsia="ru-KZ"/>
                      <w14:ligatures w14:val="none"/>
                    </w:rPr>
                    <w:t>-через портал:</w:t>
                  </w:r>
                  <w:r w:rsidRPr="00AC2B87">
                    <w:rPr>
                      <w:rFonts w:eastAsia="Times New Roman"/>
                      <w:color w:val="000000"/>
                      <w:spacing w:val="2"/>
                      <w:kern w:val="0"/>
                      <w:sz w:val="24"/>
                      <w:szCs w:val="24"/>
                      <w:lang w:eastAsia="ru-KZ"/>
                      <w14:ligatures w14:val="none"/>
                    </w:rPr>
                    <w:br/>
                    <w:t>1) заявление родителей или иных законных представителей согласно форме приложения 2 (в школу прибытия и школу выбытия);</w:t>
                  </w:r>
                  <w:r w:rsidRPr="00AC2B87">
                    <w:rPr>
                      <w:rFonts w:eastAsia="Times New Roman"/>
                      <w:color w:val="000000"/>
                      <w:spacing w:val="2"/>
                      <w:kern w:val="0"/>
                      <w:sz w:val="24"/>
                      <w:szCs w:val="24"/>
                      <w:lang w:eastAsia="ru-KZ"/>
                      <w14:ligatures w14:val="none"/>
                    </w:rPr>
                    <w:br/>
                    <w:t>- услугодателю (бумажно):</w:t>
                  </w:r>
                  <w:r w:rsidRPr="00AC2B87">
                    <w:rPr>
                      <w:rFonts w:eastAsia="Times New Roman"/>
                      <w:color w:val="000000"/>
                      <w:spacing w:val="2"/>
                      <w:kern w:val="0"/>
                      <w:sz w:val="24"/>
                      <w:szCs w:val="24"/>
                      <w:lang w:eastAsia="ru-KZ"/>
                      <w14:ligatures w14:val="none"/>
                    </w:rPr>
                    <w:br/>
                    <w:t>1) заявление родителей или иных законных представителей согласно форме приложения 2 (в школу прибытия и школу выбытия);</w:t>
                  </w:r>
                  <w:r w:rsidRPr="00AC2B87">
                    <w:rPr>
                      <w:rFonts w:eastAsia="Times New Roman"/>
                      <w:color w:val="000000"/>
                      <w:spacing w:val="2"/>
                      <w:kern w:val="0"/>
                      <w:sz w:val="24"/>
                      <w:szCs w:val="24"/>
                      <w:lang w:eastAsia="ru-KZ"/>
                      <w14:ligatures w14:val="none"/>
                    </w:rPr>
                    <w:br/>
                    <w:t xml:space="preserve">2) открепительный талон о приеме документов, в котором </w:t>
                  </w:r>
                  <w:r w:rsidRPr="00AC2B87">
                    <w:rPr>
                      <w:rFonts w:eastAsia="Times New Roman"/>
                      <w:color w:val="000000"/>
                      <w:spacing w:val="2"/>
                      <w:kern w:val="0"/>
                      <w:sz w:val="24"/>
                      <w:szCs w:val="24"/>
                      <w:lang w:eastAsia="ru-KZ"/>
                      <w14:ligatures w14:val="none"/>
                    </w:rPr>
                    <w:lastRenderedPageBreak/>
                    <w:t>указывается ФИО (при его наличии) ребенка, класс, язык обучения, школа, телефоны и электронный адрес (официальный интернет-ресурс) организации образования (за исключением обучающихся, выбывающих за пределы Республики Казахстан, которые предоставляют документ подтверждающий выезд за пределы Республики Казахстан).</w:t>
                  </w:r>
                </w:p>
              </w:tc>
            </w:tr>
            <w:tr w:rsidR="00812AE0" w:rsidRPr="00AC2B87" w14:paraId="15299048" w14:textId="77777777" w:rsidTr="00812AE0">
              <w:tc>
                <w:tcPr>
                  <w:tcW w:w="42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BEECF22" w14:textId="77777777" w:rsidR="00812AE0" w:rsidRPr="00AC2B87" w:rsidRDefault="00812AE0" w:rsidP="00812AE0">
                  <w:pPr>
                    <w:spacing w:after="360" w:line="240" w:lineRule="auto"/>
                    <w:jc w:val="center"/>
                    <w:textAlignment w:val="baseline"/>
                    <w:rPr>
                      <w:rFonts w:eastAsia="Times New Roman"/>
                      <w:color w:val="000000"/>
                      <w:spacing w:val="2"/>
                      <w:kern w:val="0"/>
                      <w:sz w:val="24"/>
                      <w:szCs w:val="24"/>
                      <w:lang w:eastAsia="ru-KZ"/>
                      <w14:ligatures w14:val="none"/>
                    </w:rPr>
                  </w:pPr>
                  <w:r w:rsidRPr="00AC2B87">
                    <w:rPr>
                      <w:rFonts w:eastAsia="Times New Roman"/>
                      <w:color w:val="000000"/>
                      <w:spacing w:val="2"/>
                      <w:kern w:val="0"/>
                      <w:sz w:val="24"/>
                      <w:szCs w:val="24"/>
                      <w:lang w:eastAsia="ru-KZ"/>
                      <w14:ligatures w14:val="none"/>
                    </w:rPr>
                    <w:lastRenderedPageBreak/>
                    <w:t>9</w:t>
                  </w:r>
                </w:p>
              </w:tc>
              <w:tc>
                <w:tcPr>
                  <w:tcW w:w="374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38D1DB3" w14:textId="77777777" w:rsidR="00812AE0" w:rsidRPr="00AC2B87" w:rsidRDefault="00812AE0" w:rsidP="00812AE0">
                  <w:pPr>
                    <w:spacing w:after="360" w:line="240" w:lineRule="auto"/>
                    <w:textAlignment w:val="baseline"/>
                    <w:rPr>
                      <w:rFonts w:eastAsia="Times New Roman"/>
                      <w:color w:val="000000"/>
                      <w:spacing w:val="2"/>
                      <w:kern w:val="0"/>
                      <w:sz w:val="24"/>
                      <w:szCs w:val="24"/>
                      <w:lang w:eastAsia="ru-KZ"/>
                      <w14:ligatures w14:val="none"/>
                    </w:rPr>
                  </w:pPr>
                  <w:r w:rsidRPr="00AC2B87">
                    <w:rPr>
                      <w:rFonts w:eastAsia="Times New Roman"/>
                      <w:color w:val="000000"/>
                      <w:spacing w:val="2"/>
                      <w:kern w:val="0"/>
                      <w:sz w:val="24"/>
                      <w:szCs w:val="24"/>
                      <w:lang w:eastAsia="ru-KZ"/>
                      <w14:ligatures w14:val="none"/>
                    </w:rPr>
                    <w:t>Основания для отказа в оказании государственной услуги, установленные законодательством Республики Казахстан</w:t>
                  </w:r>
                </w:p>
              </w:tc>
              <w:tc>
                <w:tcPr>
                  <w:tcW w:w="652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7B92767" w14:textId="77777777" w:rsidR="00812AE0" w:rsidRPr="00AC2B87" w:rsidRDefault="00812AE0" w:rsidP="00812AE0">
                  <w:pPr>
                    <w:spacing w:after="360" w:line="240" w:lineRule="auto"/>
                    <w:textAlignment w:val="baseline"/>
                    <w:rPr>
                      <w:rFonts w:eastAsia="Times New Roman"/>
                      <w:color w:val="000000"/>
                      <w:spacing w:val="2"/>
                      <w:kern w:val="0"/>
                      <w:sz w:val="24"/>
                      <w:szCs w:val="24"/>
                      <w:lang w:eastAsia="ru-KZ"/>
                      <w14:ligatures w14:val="none"/>
                    </w:rPr>
                  </w:pPr>
                  <w:r w:rsidRPr="00AC2B87">
                    <w:rPr>
                      <w:rFonts w:eastAsia="Times New Roman"/>
                      <w:color w:val="000000"/>
                      <w:spacing w:val="2"/>
                      <w:kern w:val="0"/>
                      <w:sz w:val="24"/>
                      <w:szCs w:val="24"/>
                      <w:lang w:eastAsia="ru-KZ"/>
                      <w14:ligatures w14:val="none"/>
                    </w:rPr>
                    <w:t>1) переполненность класс-комплектов;</w:t>
                  </w:r>
                  <w:r w:rsidRPr="00AC2B87">
                    <w:rPr>
                      <w:rFonts w:eastAsia="Times New Roman"/>
                      <w:color w:val="000000"/>
                      <w:spacing w:val="2"/>
                      <w:kern w:val="0"/>
                      <w:sz w:val="24"/>
                      <w:szCs w:val="24"/>
                      <w:lang w:eastAsia="ru-KZ"/>
                      <w14:ligatures w14:val="none"/>
                    </w:rPr>
                    <w:br/>
                    <w:t>2) сроки подачи заявления не соответствуют установленным в настоящих правилах срокам.</w:t>
                  </w:r>
                </w:p>
              </w:tc>
            </w:tr>
            <w:tr w:rsidR="00812AE0" w:rsidRPr="00AC2B87" w14:paraId="78FFA47B" w14:textId="77777777" w:rsidTr="00812AE0">
              <w:tc>
                <w:tcPr>
                  <w:tcW w:w="426"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690E95A" w14:textId="77777777" w:rsidR="00812AE0" w:rsidRPr="00AC2B87" w:rsidRDefault="00812AE0" w:rsidP="00812AE0">
                  <w:pPr>
                    <w:spacing w:after="360" w:line="240" w:lineRule="auto"/>
                    <w:jc w:val="center"/>
                    <w:textAlignment w:val="baseline"/>
                    <w:rPr>
                      <w:rFonts w:eastAsia="Times New Roman"/>
                      <w:color w:val="000000"/>
                      <w:spacing w:val="2"/>
                      <w:kern w:val="0"/>
                      <w:sz w:val="24"/>
                      <w:szCs w:val="24"/>
                      <w:lang w:eastAsia="ru-KZ"/>
                      <w14:ligatures w14:val="none"/>
                    </w:rPr>
                  </w:pPr>
                  <w:r w:rsidRPr="00AC2B87">
                    <w:rPr>
                      <w:rFonts w:eastAsia="Times New Roman"/>
                      <w:color w:val="000000"/>
                      <w:spacing w:val="2"/>
                      <w:kern w:val="0"/>
                      <w:sz w:val="24"/>
                      <w:szCs w:val="24"/>
                      <w:lang w:eastAsia="ru-KZ"/>
                      <w14:ligatures w14:val="none"/>
                    </w:rPr>
                    <w:t>10</w:t>
                  </w:r>
                </w:p>
              </w:tc>
              <w:tc>
                <w:tcPr>
                  <w:tcW w:w="3748"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05521AD" w14:textId="77777777" w:rsidR="00812AE0" w:rsidRPr="00AC2B87" w:rsidRDefault="00812AE0" w:rsidP="00812AE0">
                  <w:pPr>
                    <w:spacing w:after="360" w:line="240" w:lineRule="auto"/>
                    <w:textAlignment w:val="baseline"/>
                    <w:rPr>
                      <w:rFonts w:eastAsia="Times New Roman"/>
                      <w:color w:val="000000"/>
                      <w:spacing w:val="2"/>
                      <w:kern w:val="0"/>
                      <w:sz w:val="24"/>
                      <w:szCs w:val="24"/>
                      <w:lang w:eastAsia="ru-KZ"/>
                      <w14:ligatures w14:val="none"/>
                    </w:rPr>
                  </w:pPr>
                  <w:r w:rsidRPr="00AC2B87">
                    <w:rPr>
                      <w:rFonts w:eastAsia="Times New Roman"/>
                      <w:color w:val="000000"/>
                      <w:spacing w:val="2"/>
                      <w:kern w:val="0"/>
                      <w:sz w:val="24"/>
                      <w:szCs w:val="24"/>
                      <w:lang w:eastAsia="ru-KZ"/>
                      <w14:ligatures w14:val="none"/>
                    </w:rPr>
                    <w:t>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6521"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CF9A69D" w14:textId="77777777" w:rsidR="00812AE0" w:rsidRPr="00AC2B87" w:rsidRDefault="00812AE0" w:rsidP="00812AE0">
                  <w:pPr>
                    <w:spacing w:after="360" w:line="240" w:lineRule="auto"/>
                    <w:textAlignment w:val="baseline"/>
                    <w:rPr>
                      <w:rFonts w:eastAsia="Times New Roman"/>
                      <w:color w:val="000000"/>
                      <w:spacing w:val="2"/>
                      <w:kern w:val="0"/>
                      <w:sz w:val="24"/>
                      <w:szCs w:val="24"/>
                      <w:lang w:eastAsia="ru-KZ"/>
                      <w14:ligatures w14:val="none"/>
                    </w:rPr>
                  </w:pPr>
                  <w:r w:rsidRPr="00AC2B87">
                    <w:rPr>
                      <w:rFonts w:eastAsia="Times New Roman"/>
                      <w:color w:val="000000"/>
                      <w:spacing w:val="2"/>
                      <w:kern w:val="0"/>
                      <w:sz w:val="24"/>
                      <w:szCs w:val="24"/>
                      <w:lang w:eastAsia="ru-KZ"/>
                      <w14:ligatures w14:val="none"/>
                    </w:rPr>
                    <w:t>1) максимально допустимое время ожидания для сдачи пакета документов -15 минут.</w:t>
                  </w:r>
                  <w:r w:rsidRPr="00AC2B87">
                    <w:rPr>
                      <w:rFonts w:eastAsia="Times New Roman"/>
                      <w:color w:val="000000"/>
                      <w:spacing w:val="2"/>
                      <w:kern w:val="0"/>
                      <w:sz w:val="24"/>
                      <w:szCs w:val="24"/>
                      <w:lang w:eastAsia="ru-KZ"/>
                      <w14:ligatures w14:val="none"/>
                    </w:rPr>
                    <w:br/>
                    <w:t>2) максимально допустимое время обслуживания услугополучателя – 30 минут.</w:t>
                  </w:r>
                  <w:r w:rsidRPr="00AC2B87">
                    <w:rPr>
                      <w:rFonts w:eastAsia="Times New Roman"/>
                      <w:color w:val="000000"/>
                      <w:spacing w:val="2"/>
                      <w:kern w:val="0"/>
                      <w:sz w:val="24"/>
                      <w:szCs w:val="24"/>
                      <w:lang w:eastAsia="ru-KZ"/>
                      <w14:ligatures w14:val="none"/>
                    </w:rPr>
                    <w:br/>
                    <w:t>Услугополучатель имеет возможность получения государственной услуги в электронной форме через портал при условии наличия ЭЦП.</w:t>
                  </w:r>
                  <w:r w:rsidRPr="00AC2B87">
                    <w:rPr>
                      <w:rFonts w:eastAsia="Times New Roman"/>
                      <w:color w:val="000000"/>
                      <w:spacing w:val="2"/>
                      <w:kern w:val="0"/>
                      <w:sz w:val="24"/>
                      <w:szCs w:val="24"/>
                      <w:lang w:eastAsia="ru-KZ"/>
                      <w14:ligatures w14:val="none"/>
                    </w:rPr>
                    <w:b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p w14:paraId="2079BACA" w14:textId="77777777" w:rsidR="00812AE0" w:rsidRPr="00AC2B87" w:rsidRDefault="00812AE0" w:rsidP="00812AE0">
                  <w:pPr>
                    <w:spacing w:after="0" w:line="240" w:lineRule="auto"/>
                    <w:rPr>
                      <w:rFonts w:eastAsia="Times New Roman"/>
                      <w:color w:val="000000"/>
                      <w:kern w:val="0"/>
                      <w:sz w:val="24"/>
                      <w:szCs w:val="24"/>
                      <w:lang w:eastAsia="ru-KZ"/>
                      <w14:ligatures w14:val="none"/>
                    </w:rPr>
                  </w:pPr>
                  <w:r w:rsidRPr="00AC2B87">
                    <w:rPr>
                      <w:rFonts w:eastAsia="Times New Roman"/>
                      <w:color w:val="000000"/>
                      <w:kern w:val="0"/>
                      <w:sz w:val="24"/>
                      <w:szCs w:val="24"/>
                      <w:lang w:eastAsia="ru-KZ"/>
                      <w14:ligatures w14:val="none"/>
                    </w:rPr>
                    <w:t>Скачать</w:t>
                  </w:r>
                </w:p>
              </w:tc>
            </w:tr>
          </w:tbl>
          <w:p w14:paraId="0255FF5E" w14:textId="77777777" w:rsidR="00812AE0" w:rsidRPr="00AC2B87" w:rsidRDefault="00812AE0" w:rsidP="00812AE0">
            <w:pPr>
              <w:spacing w:after="0" w:line="240" w:lineRule="auto"/>
              <w:rPr>
                <w:rFonts w:eastAsia="Times New Roman"/>
                <w:vanish/>
                <w:kern w:val="0"/>
                <w:sz w:val="24"/>
                <w:szCs w:val="24"/>
                <w:lang w:eastAsia="ru-KZ"/>
                <w14:ligatures w14:val="none"/>
              </w:rPr>
            </w:pPr>
          </w:p>
          <w:tbl>
            <w:tblPr>
              <w:tblW w:w="10063" w:type="dxa"/>
              <w:shd w:val="clear" w:color="auto" w:fill="FFFFFF"/>
              <w:tblCellMar>
                <w:left w:w="0" w:type="dxa"/>
                <w:right w:w="0" w:type="dxa"/>
              </w:tblCellMar>
              <w:tblLook w:val="04A0" w:firstRow="1" w:lastRow="0" w:firstColumn="1" w:lastColumn="0" w:noHBand="0" w:noVBand="1"/>
            </w:tblPr>
            <w:tblGrid>
              <w:gridCol w:w="4753"/>
              <w:gridCol w:w="5310"/>
            </w:tblGrid>
            <w:tr w:rsidR="00812AE0" w:rsidRPr="00AC2B87" w14:paraId="44265D2C" w14:textId="77777777" w:rsidTr="00121B9E">
              <w:tc>
                <w:tcPr>
                  <w:tcW w:w="5103" w:type="dxa"/>
                  <w:tcBorders>
                    <w:top w:val="nil"/>
                    <w:left w:val="nil"/>
                    <w:bottom w:val="nil"/>
                    <w:right w:val="nil"/>
                  </w:tcBorders>
                  <w:shd w:val="clear" w:color="auto" w:fill="auto"/>
                  <w:tcMar>
                    <w:top w:w="45" w:type="dxa"/>
                    <w:left w:w="75" w:type="dxa"/>
                    <w:bottom w:w="45" w:type="dxa"/>
                    <w:right w:w="75" w:type="dxa"/>
                  </w:tcMar>
                  <w:hideMark/>
                </w:tcPr>
                <w:p w14:paraId="38327637" w14:textId="77777777" w:rsidR="00812AE0" w:rsidRPr="00AC2B87" w:rsidRDefault="00812AE0" w:rsidP="00812AE0">
                  <w:pPr>
                    <w:spacing w:after="0" w:line="240" w:lineRule="auto"/>
                    <w:jc w:val="center"/>
                    <w:rPr>
                      <w:rFonts w:eastAsia="Times New Roman"/>
                      <w:color w:val="000000"/>
                      <w:kern w:val="0"/>
                      <w:sz w:val="24"/>
                      <w:szCs w:val="24"/>
                      <w:lang w:eastAsia="ru-KZ"/>
                      <w14:ligatures w14:val="none"/>
                    </w:rPr>
                  </w:pPr>
                  <w:r w:rsidRPr="00AC2B87">
                    <w:rPr>
                      <w:rFonts w:eastAsia="Times New Roman"/>
                      <w:color w:val="000000"/>
                      <w:kern w:val="0"/>
                      <w:sz w:val="24"/>
                      <w:szCs w:val="24"/>
                      <w:lang w:eastAsia="ru-KZ"/>
                      <w14:ligatures w14:val="none"/>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14:paraId="02EDF740" w14:textId="77777777" w:rsidR="00812AE0" w:rsidRPr="00AC2B87" w:rsidRDefault="00812AE0" w:rsidP="00812AE0">
                  <w:pPr>
                    <w:spacing w:after="0" w:line="240" w:lineRule="auto"/>
                    <w:jc w:val="center"/>
                    <w:rPr>
                      <w:rFonts w:eastAsia="Times New Roman"/>
                      <w:color w:val="000000"/>
                      <w:kern w:val="0"/>
                      <w:sz w:val="24"/>
                      <w:szCs w:val="24"/>
                      <w:lang w:eastAsia="ru-KZ"/>
                      <w14:ligatures w14:val="none"/>
                    </w:rPr>
                  </w:pPr>
                  <w:bookmarkStart w:id="1" w:name="z307"/>
                  <w:bookmarkEnd w:id="1"/>
                </w:p>
                <w:p w14:paraId="7E32FF81" w14:textId="77777777" w:rsidR="00812AE0" w:rsidRPr="00AC2B87" w:rsidRDefault="00812AE0" w:rsidP="00812AE0">
                  <w:pPr>
                    <w:spacing w:after="0" w:line="240" w:lineRule="auto"/>
                    <w:jc w:val="center"/>
                    <w:rPr>
                      <w:rFonts w:eastAsia="Times New Roman"/>
                      <w:color w:val="000000"/>
                      <w:kern w:val="0"/>
                      <w:sz w:val="24"/>
                      <w:szCs w:val="24"/>
                      <w:lang w:eastAsia="ru-KZ"/>
                      <w14:ligatures w14:val="none"/>
                    </w:rPr>
                  </w:pPr>
                </w:p>
                <w:p w14:paraId="0580ECFC" w14:textId="77777777" w:rsidR="00812AE0" w:rsidRPr="00AC2B87" w:rsidRDefault="00812AE0" w:rsidP="00812AE0">
                  <w:pPr>
                    <w:spacing w:after="0" w:line="240" w:lineRule="auto"/>
                    <w:jc w:val="center"/>
                    <w:rPr>
                      <w:rFonts w:eastAsia="Times New Roman"/>
                      <w:color w:val="000000"/>
                      <w:kern w:val="0"/>
                      <w:sz w:val="24"/>
                      <w:szCs w:val="24"/>
                      <w:lang w:eastAsia="ru-KZ"/>
                      <w14:ligatures w14:val="none"/>
                    </w:rPr>
                  </w:pPr>
                </w:p>
                <w:p w14:paraId="3E101FFE" w14:textId="77777777" w:rsidR="00812AE0" w:rsidRPr="00AC2B87" w:rsidRDefault="00812AE0" w:rsidP="00812AE0">
                  <w:pPr>
                    <w:spacing w:after="0" w:line="240" w:lineRule="auto"/>
                    <w:jc w:val="center"/>
                    <w:rPr>
                      <w:rFonts w:eastAsia="Times New Roman"/>
                      <w:color w:val="000000"/>
                      <w:kern w:val="0"/>
                      <w:sz w:val="24"/>
                      <w:szCs w:val="24"/>
                      <w:lang w:eastAsia="ru-KZ"/>
                      <w14:ligatures w14:val="none"/>
                    </w:rPr>
                  </w:pPr>
                </w:p>
                <w:p w14:paraId="0BA81FB4" w14:textId="77777777" w:rsidR="00812AE0" w:rsidRPr="00AC2B87" w:rsidRDefault="00812AE0" w:rsidP="00812AE0">
                  <w:pPr>
                    <w:spacing w:after="0" w:line="240" w:lineRule="auto"/>
                    <w:jc w:val="center"/>
                    <w:rPr>
                      <w:rFonts w:eastAsia="Times New Roman"/>
                      <w:color w:val="000000"/>
                      <w:kern w:val="0"/>
                      <w:sz w:val="24"/>
                      <w:szCs w:val="24"/>
                      <w:lang w:eastAsia="ru-KZ"/>
                      <w14:ligatures w14:val="none"/>
                    </w:rPr>
                  </w:pPr>
                </w:p>
                <w:p w14:paraId="4BD4FA5B" w14:textId="77777777" w:rsidR="00812AE0" w:rsidRPr="00AC2B87" w:rsidRDefault="00812AE0" w:rsidP="00812AE0">
                  <w:pPr>
                    <w:spacing w:after="0" w:line="240" w:lineRule="auto"/>
                    <w:jc w:val="center"/>
                    <w:rPr>
                      <w:rFonts w:eastAsia="Times New Roman"/>
                      <w:color w:val="000000"/>
                      <w:kern w:val="0"/>
                      <w:sz w:val="24"/>
                      <w:szCs w:val="24"/>
                      <w:lang w:eastAsia="ru-KZ"/>
                      <w14:ligatures w14:val="none"/>
                    </w:rPr>
                  </w:pPr>
                </w:p>
                <w:p w14:paraId="44955737" w14:textId="77777777" w:rsidR="00812AE0" w:rsidRPr="00AC2B87" w:rsidRDefault="00812AE0" w:rsidP="00812AE0">
                  <w:pPr>
                    <w:spacing w:after="0" w:line="240" w:lineRule="auto"/>
                    <w:jc w:val="center"/>
                    <w:rPr>
                      <w:rFonts w:eastAsia="Times New Roman"/>
                      <w:color w:val="000000"/>
                      <w:kern w:val="0"/>
                      <w:sz w:val="24"/>
                      <w:szCs w:val="24"/>
                      <w:lang w:eastAsia="ru-KZ"/>
                      <w14:ligatures w14:val="none"/>
                    </w:rPr>
                  </w:pPr>
                </w:p>
                <w:p w14:paraId="303FB0DF" w14:textId="77777777" w:rsidR="00812AE0" w:rsidRPr="00AC2B87" w:rsidRDefault="00812AE0" w:rsidP="00812AE0">
                  <w:pPr>
                    <w:spacing w:after="0" w:line="240" w:lineRule="auto"/>
                    <w:jc w:val="center"/>
                    <w:rPr>
                      <w:rFonts w:eastAsia="Times New Roman"/>
                      <w:color w:val="000000"/>
                      <w:kern w:val="0"/>
                      <w:sz w:val="24"/>
                      <w:szCs w:val="24"/>
                      <w:lang w:eastAsia="ru-KZ"/>
                      <w14:ligatures w14:val="none"/>
                    </w:rPr>
                  </w:pPr>
                </w:p>
                <w:p w14:paraId="16713754" w14:textId="77777777" w:rsidR="00812AE0" w:rsidRPr="00AC2B87" w:rsidRDefault="00812AE0" w:rsidP="00812AE0">
                  <w:pPr>
                    <w:spacing w:after="0" w:line="240" w:lineRule="auto"/>
                    <w:jc w:val="center"/>
                    <w:rPr>
                      <w:rFonts w:eastAsia="Times New Roman"/>
                      <w:color w:val="000000"/>
                      <w:kern w:val="0"/>
                      <w:sz w:val="24"/>
                      <w:szCs w:val="24"/>
                      <w:lang w:eastAsia="ru-KZ"/>
                      <w14:ligatures w14:val="none"/>
                    </w:rPr>
                  </w:pPr>
                </w:p>
                <w:p w14:paraId="10643C9A" w14:textId="77777777" w:rsidR="00812AE0" w:rsidRPr="00AC2B87" w:rsidRDefault="00812AE0" w:rsidP="00812AE0">
                  <w:pPr>
                    <w:spacing w:after="0" w:line="240" w:lineRule="auto"/>
                    <w:jc w:val="center"/>
                    <w:rPr>
                      <w:rFonts w:eastAsia="Times New Roman"/>
                      <w:color w:val="000000"/>
                      <w:kern w:val="0"/>
                      <w:sz w:val="24"/>
                      <w:szCs w:val="24"/>
                      <w:lang w:eastAsia="ru-KZ"/>
                      <w14:ligatures w14:val="none"/>
                    </w:rPr>
                  </w:pPr>
                </w:p>
                <w:p w14:paraId="7075A46D" w14:textId="77777777" w:rsidR="00812AE0" w:rsidRPr="00AC2B87" w:rsidRDefault="00812AE0" w:rsidP="00812AE0">
                  <w:pPr>
                    <w:spacing w:after="0" w:line="240" w:lineRule="auto"/>
                    <w:jc w:val="center"/>
                    <w:rPr>
                      <w:rFonts w:eastAsia="Times New Roman"/>
                      <w:color w:val="000000"/>
                      <w:kern w:val="0"/>
                      <w:sz w:val="24"/>
                      <w:szCs w:val="24"/>
                      <w:lang w:eastAsia="ru-KZ"/>
                      <w14:ligatures w14:val="none"/>
                    </w:rPr>
                  </w:pPr>
                </w:p>
                <w:p w14:paraId="6C31EA8C" w14:textId="77777777" w:rsidR="00812AE0" w:rsidRPr="00AC2B87" w:rsidRDefault="00812AE0" w:rsidP="00812AE0">
                  <w:pPr>
                    <w:spacing w:after="0" w:line="240" w:lineRule="auto"/>
                    <w:jc w:val="center"/>
                    <w:rPr>
                      <w:rFonts w:eastAsia="Times New Roman"/>
                      <w:color w:val="000000"/>
                      <w:kern w:val="0"/>
                      <w:sz w:val="24"/>
                      <w:szCs w:val="24"/>
                      <w:lang w:eastAsia="ru-KZ"/>
                      <w14:ligatures w14:val="none"/>
                    </w:rPr>
                  </w:pPr>
                </w:p>
                <w:p w14:paraId="51FFEDED" w14:textId="77777777" w:rsidR="00812AE0" w:rsidRPr="00AC2B87" w:rsidRDefault="00812AE0" w:rsidP="00812AE0">
                  <w:pPr>
                    <w:spacing w:after="0" w:line="240" w:lineRule="auto"/>
                    <w:jc w:val="center"/>
                    <w:rPr>
                      <w:rFonts w:eastAsia="Times New Roman"/>
                      <w:color w:val="000000"/>
                      <w:kern w:val="0"/>
                      <w:sz w:val="24"/>
                      <w:szCs w:val="24"/>
                      <w:lang w:eastAsia="ru-KZ"/>
                      <w14:ligatures w14:val="none"/>
                    </w:rPr>
                  </w:pPr>
                </w:p>
                <w:p w14:paraId="62577AAE" w14:textId="77777777" w:rsidR="00812AE0" w:rsidRDefault="00812AE0" w:rsidP="00812AE0">
                  <w:pPr>
                    <w:spacing w:after="0" w:line="240" w:lineRule="auto"/>
                    <w:jc w:val="center"/>
                    <w:rPr>
                      <w:rFonts w:eastAsia="Times New Roman"/>
                      <w:color w:val="000000"/>
                      <w:kern w:val="0"/>
                      <w:sz w:val="24"/>
                      <w:szCs w:val="24"/>
                      <w:lang w:eastAsia="ru-KZ"/>
                      <w14:ligatures w14:val="none"/>
                    </w:rPr>
                  </w:pPr>
                </w:p>
                <w:p w14:paraId="510A6064" w14:textId="77777777" w:rsidR="00812AE0" w:rsidRDefault="00812AE0" w:rsidP="00812AE0">
                  <w:pPr>
                    <w:spacing w:after="0" w:line="240" w:lineRule="auto"/>
                    <w:jc w:val="center"/>
                    <w:rPr>
                      <w:rFonts w:eastAsia="Times New Roman"/>
                      <w:color w:val="000000"/>
                      <w:kern w:val="0"/>
                      <w:sz w:val="24"/>
                      <w:szCs w:val="24"/>
                      <w:lang w:eastAsia="ru-KZ"/>
                      <w14:ligatures w14:val="none"/>
                    </w:rPr>
                  </w:pPr>
                </w:p>
                <w:p w14:paraId="1620CDD9" w14:textId="77777777" w:rsidR="00812AE0" w:rsidRDefault="00812AE0" w:rsidP="00812AE0">
                  <w:pPr>
                    <w:spacing w:after="0" w:line="240" w:lineRule="auto"/>
                    <w:jc w:val="center"/>
                    <w:rPr>
                      <w:rFonts w:eastAsia="Times New Roman"/>
                      <w:color w:val="000000"/>
                      <w:kern w:val="0"/>
                      <w:sz w:val="24"/>
                      <w:szCs w:val="24"/>
                      <w:lang w:eastAsia="ru-KZ"/>
                      <w14:ligatures w14:val="none"/>
                    </w:rPr>
                  </w:pPr>
                </w:p>
                <w:p w14:paraId="0385B86E" w14:textId="77777777" w:rsidR="00812AE0" w:rsidRDefault="00812AE0" w:rsidP="00812AE0">
                  <w:pPr>
                    <w:spacing w:after="0" w:line="240" w:lineRule="auto"/>
                    <w:jc w:val="center"/>
                    <w:rPr>
                      <w:rFonts w:eastAsia="Times New Roman"/>
                      <w:color w:val="000000"/>
                      <w:kern w:val="0"/>
                      <w:sz w:val="24"/>
                      <w:szCs w:val="24"/>
                      <w:lang w:eastAsia="ru-KZ"/>
                      <w14:ligatures w14:val="none"/>
                    </w:rPr>
                  </w:pPr>
                </w:p>
                <w:p w14:paraId="0A221DBA" w14:textId="77777777" w:rsidR="00812AE0" w:rsidRDefault="00812AE0" w:rsidP="00812AE0">
                  <w:pPr>
                    <w:spacing w:after="0" w:line="240" w:lineRule="auto"/>
                    <w:rPr>
                      <w:rFonts w:eastAsia="Times New Roman"/>
                      <w:color w:val="000000"/>
                      <w:kern w:val="0"/>
                      <w:sz w:val="24"/>
                      <w:szCs w:val="24"/>
                      <w:lang w:eastAsia="ru-KZ"/>
                      <w14:ligatures w14:val="none"/>
                    </w:rPr>
                  </w:pPr>
                </w:p>
                <w:p w14:paraId="1D75A00C" w14:textId="77777777" w:rsidR="00812AE0" w:rsidRPr="00AC2B87" w:rsidRDefault="00812AE0" w:rsidP="00812AE0">
                  <w:pPr>
                    <w:spacing w:after="0" w:line="240" w:lineRule="auto"/>
                    <w:rPr>
                      <w:rFonts w:eastAsia="Times New Roman"/>
                      <w:color w:val="000000"/>
                      <w:kern w:val="0"/>
                      <w:sz w:val="24"/>
                      <w:szCs w:val="24"/>
                      <w:lang w:eastAsia="ru-KZ"/>
                      <w14:ligatures w14:val="none"/>
                    </w:rPr>
                  </w:pPr>
                </w:p>
                <w:p w14:paraId="59DB10F5" w14:textId="77777777" w:rsidR="00812AE0" w:rsidRPr="00AC2B87" w:rsidRDefault="00812AE0" w:rsidP="00812AE0">
                  <w:pPr>
                    <w:spacing w:after="0" w:line="240" w:lineRule="auto"/>
                    <w:jc w:val="center"/>
                    <w:rPr>
                      <w:rFonts w:eastAsia="Times New Roman"/>
                      <w:color w:val="000000"/>
                      <w:kern w:val="0"/>
                      <w:sz w:val="24"/>
                      <w:szCs w:val="24"/>
                      <w:lang w:eastAsia="ru-KZ"/>
                      <w14:ligatures w14:val="none"/>
                    </w:rPr>
                  </w:pPr>
                  <w:r w:rsidRPr="00AC2B87">
                    <w:rPr>
                      <w:rFonts w:eastAsia="Times New Roman"/>
                      <w:color w:val="000000"/>
                      <w:kern w:val="0"/>
                      <w:sz w:val="24"/>
                      <w:szCs w:val="24"/>
                      <w:lang w:eastAsia="ru-KZ"/>
                      <w14:ligatures w14:val="none"/>
                    </w:rPr>
                    <w:t>Форма</w:t>
                  </w:r>
                  <w:r w:rsidRPr="00AC2B87">
                    <w:rPr>
                      <w:rFonts w:eastAsia="Times New Roman"/>
                      <w:color w:val="000000"/>
                      <w:kern w:val="0"/>
                      <w:sz w:val="24"/>
                      <w:szCs w:val="24"/>
                      <w:lang w:eastAsia="ru-KZ"/>
                      <w14:ligatures w14:val="none"/>
                    </w:rPr>
                    <w:br/>
                    <w:t>к Перечень основных требований к</w:t>
                  </w:r>
                  <w:r w:rsidRPr="00AC2B87">
                    <w:rPr>
                      <w:rFonts w:eastAsia="Times New Roman"/>
                      <w:color w:val="000000"/>
                      <w:kern w:val="0"/>
                      <w:sz w:val="24"/>
                      <w:szCs w:val="24"/>
                      <w:lang w:eastAsia="ru-KZ"/>
                      <w14:ligatures w14:val="none"/>
                    </w:rPr>
                    <w:br/>
                    <w:t>оказанию государственной услуги</w:t>
                  </w:r>
                  <w:r w:rsidRPr="00AC2B87">
                    <w:rPr>
                      <w:rFonts w:eastAsia="Times New Roman"/>
                      <w:color w:val="000000"/>
                      <w:kern w:val="0"/>
                      <w:sz w:val="24"/>
                      <w:szCs w:val="24"/>
                      <w:lang w:eastAsia="ru-KZ"/>
                      <w14:ligatures w14:val="none"/>
                    </w:rPr>
                    <w:br/>
                    <w:t>государственной услуги:</w:t>
                  </w:r>
                  <w:r w:rsidRPr="00AC2B87">
                    <w:rPr>
                      <w:rFonts w:eastAsia="Times New Roman"/>
                      <w:color w:val="000000"/>
                      <w:kern w:val="0"/>
                      <w:sz w:val="24"/>
                      <w:szCs w:val="24"/>
                      <w:lang w:eastAsia="ru-KZ"/>
                      <w14:ligatures w14:val="none"/>
                    </w:rPr>
                    <w:br/>
                    <w:t>"Прием документов для перевода</w:t>
                  </w:r>
                  <w:r w:rsidRPr="00AC2B87">
                    <w:rPr>
                      <w:rFonts w:eastAsia="Times New Roman"/>
                      <w:color w:val="000000"/>
                      <w:kern w:val="0"/>
                      <w:sz w:val="24"/>
                      <w:szCs w:val="24"/>
                      <w:lang w:eastAsia="ru-KZ"/>
                      <w14:ligatures w14:val="none"/>
                    </w:rPr>
                    <w:br/>
                  </w:r>
                  <w:r w:rsidRPr="00AC2B87">
                    <w:rPr>
                      <w:rFonts w:eastAsia="Times New Roman"/>
                      <w:color w:val="000000"/>
                      <w:kern w:val="0"/>
                      <w:sz w:val="24"/>
                      <w:szCs w:val="24"/>
                      <w:lang w:eastAsia="ru-KZ"/>
                      <w14:ligatures w14:val="none"/>
                    </w:rPr>
                    <w:lastRenderedPageBreak/>
                    <w:t>детей между организациями</w:t>
                  </w:r>
                  <w:r w:rsidRPr="00AC2B87">
                    <w:rPr>
                      <w:rFonts w:eastAsia="Times New Roman"/>
                      <w:color w:val="000000"/>
                      <w:kern w:val="0"/>
                      <w:sz w:val="24"/>
                      <w:szCs w:val="24"/>
                      <w:lang w:eastAsia="ru-KZ"/>
                      <w14:ligatures w14:val="none"/>
                    </w:rPr>
                    <w:br/>
                    <w:t>начального, основного среднего,</w:t>
                  </w:r>
                  <w:r w:rsidRPr="00AC2B87">
                    <w:rPr>
                      <w:rFonts w:eastAsia="Times New Roman"/>
                      <w:color w:val="000000"/>
                      <w:kern w:val="0"/>
                      <w:sz w:val="24"/>
                      <w:szCs w:val="24"/>
                      <w:lang w:eastAsia="ru-KZ"/>
                      <w14:ligatures w14:val="none"/>
                    </w:rPr>
                    <w:br/>
                    <w:t>общего среднего образования"</w:t>
                  </w:r>
                </w:p>
              </w:tc>
            </w:tr>
            <w:tr w:rsidR="00812AE0" w:rsidRPr="00AC2B87" w14:paraId="770285E1" w14:textId="77777777" w:rsidTr="00121B9E">
              <w:tc>
                <w:tcPr>
                  <w:tcW w:w="5103" w:type="dxa"/>
                  <w:tcBorders>
                    <w:top w:val="nil"/>
                    <w:left w:val="nil"/>
                    <w:bottom w:val="nil"/>
                    <w:right w:val="nil"/>
                  </w:tcBorders>
                  <w:shd w:val="clear" w:color="auto" w:fill="auto"/>
                  <w:tcMar>
                    <w:top w:w="45" w:type="dxa"/>
                    <w:left w:w="75" w:type="dxa"/>
                    <w:bottom w:w="45" w:type="dxa"/>
                    <w:right w:w="75" w:type="dxa"/>
                  </w:tcMar>
                  <w:hideMark/>
                </w:tcPr>
                <w:p w14:paraId="0ED1367B" w14:textId="77777777" w:rsidR="00812AE0" w:rsidRPr="00AC2B87" w:rsidRDefault="00812AE0" w:rsidP="00812AE0">
                  <w:pPr>
                    <w:spacing w:after="0" w:line="240" w:lineRule="auto"/>
                    <w:jc w:val="center"/>
                    <w:rPr>
                      <w:rFonts w:eastAsia="Times New Roman"/>
                      <w:color w:val="000000"/>
                      <w:kern w:val="0"/>
                      <w:sz w:val="24"/>
                      <w:szCs w:val="24"/>
                      <w:lang w:eastAsia="ru-KZ"/>
                      <w14:ligatures w14:val="none"/>
                    </w:rPr>
                  </w:pPr>
                  <w:r w:rsidRPr="00AC2B87">
                    <w:rPr>
                      <w:rFonts w:eastAsia="Times New Roman"/>
                      <w:color w:val="000000"/>
                      <w:kern w:val="0"/>
                      <w:sz w:val="24"/>
                      <w:szCs w:val="24"/>
                      <w:lang w:eastAsia="ru-KZ"/>
                      <w14:ligatures w14:val="none"/>
                    </w:rPr>
                    <w:lastRenderedPageBreak/>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14:paraId="0B23C9D4" w14:textId="77777777" w:rsidR="00812AE0" w:rsidRPr="00AC2B87" w:rsidRDefault="00812AE0" w:rsidP="00812AE0">
                  <w:pPr>
                    <w:spacing w:after="0" w:line="240" w:lineRule="auto"/>
                    <w:jc w:val="center"/>
                    <w:rPr>
                      <w:rFonts w:eastAsia="Times New Roman"/>
                      <w:color w:val="000000"/>
                      <w:kern w:val="0"/>
                      <w:sz w:val="24"/>
                      <w:szCs w:val="24"/>
                      <w:lang w:eastAsia="ru-KZ"/>
                      <w14:ligatures w14:val="none"/>
                    </w:rPr>
                  </w:pPr>
                </w:p>
              </w:tc>
            </w:tr>
            <w:tr w:rsidR="00812AE0" w:rsidRPr="00AC2B87" w14:paraId="6386F583" w14:textId="77777777" w:rsidTr="00121B9E">
              <w:tc>
                <w:tcPr>
                  <w:tcW w:w="5103" w:type="dxa"/>
                  <w:tcBorders>
                    <w:top w:val="nil"/>
                    <w:left w:val="nil"/>
                    <w:bottom w:val="nil"/>
                    <w:right w:val="nil"/>
                  </w:tcBorders>
                  <w:shd w:val="clear" w:color="auto" w:fill="auto"/>
                  <w:tcMar>
                    <w:top w:w="45" w:type="dxa"/>
                    <w:left w:w="75" w:type="dxa"/>
                    <w:bottom w:w="45" w:type="dxa"/>
                    <w:right w:w="75" w:type="dxa"/>
                  </w:tcMar>
                  <w:hideMark/>
                </w:tcPr>
                <w:p w14:paraId="36D70DF6" w14:textId="77777777" w:rsidR="00812AE0" w:rsidRPr="00AC2B87" w:rsidRDefault="00812AE0" w:rsidP="00812AE0">
                  <w:pPr>
                    <w:spacing w:after="0" w:line="240" w:lineRule="auto"/>
                    <w:jc w:val="center"/>
                    <w:rPr>
                      <w:rFonts w:eastAsia="Times New Roman"/>
                      <w:color w:val="000000"/>
                      <w:kern w:val="0"/>
                      <w:sz w:val="24"/>
                      <w:szCs w:val="24"/>
                      <w:lang w:eastAsia="ru-KZ"/>
                      <w14:ligatures w14:val="none"/>
                    </w:rPr>
                  </w:pPr>
                  <w:r w:rsidRPr="00AC2B87">
                    <w:rPr>
                      <w:rFonts w:eastAsia="Times New Roman"/>
                      <w:color w:val="000000"/>
                      <w:kern w:val="0"/>
                      <w:sz w:val="24"/>
                      <w:szCs w:val="24"/>
                      <w:lang w:eastAsia="ru-KZ"/>
                      <w14:ligatures w14:val="none"/>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14:paraId="70B1304C" w14:textId="24C76CA4" w:rsidR="00812AE0" w:rsidRDefault="00812AE0" w:rsidP="00812AE0">
                  <w:pPr>
                    <w:spacing w:after="0" w:line="240" w:lineRule="auto"/>
                    <w:jc w:val="center"/>
                    <w:rPr>
                      <w:rFonts w:eastAsia="Times New Roman"/>
                      <w:color w:val="000000"/>
                      <w:kern w:val="0"/>
                      <w:sz w:val="24"/>
                      <w:szCs w:val="24"/>
                      <w:lang w:eastAsia="ru-KZ"/>
                      <w14:ligatures w14:val="none"/>
                    </w:rPr>
                  </w:pPr>
                  <w:r w:rsidRPr="00AC2B87">
                    <w:rPr>
                      <w:rFonts w:eastAsia="Times New Roman"/>
                      <w:color w:val="000000"/>
                      <w:kern w:val="0"/>
                      <w:sz w:val="24"/>
                      <w:szCs w:val="24"/>
                      <w:lang w:eastAsia="ru-KZ"/>
                      <w14:ligatures w14:val="none"/>
                    </w:rPr>
                    <w:t>Директору</w:t>
                  </w:r>
                  <w:r w:rsidRPr="00AC2B87">
                    <w:rPr>
                      <w:rFonts w:eastAsia="Times New Roman"/>
                      <w:color w:val="000000"/>
                      <w:kern w:val="0"/>
                      <w:sz w:val="24"/>
                      <w:szCs w:val="24"/>
                      <w:lang w:eastAsia="ru-KZ"/>
                      <w14:ligatures w14:val="none"/>
                    </w:rPr>
                    <w:br/>
                    <w:t>________________________</w:t>
                  </w:r>
                  <w:r>
                    <w:rPr>
                      <w:rFonts w:eastAsia="Times New Roman"/>
                      <w:color w:val="000000"/>
                      <w:kern w:val="0"/>
                      <w:sz w:val="24"/>
                      <w:szCs w:val="24"/>
                      <w:lang w:val="ru-RU" w:eastAsia="ru-KZ"/>
                      <w14:ligatures w14:val="none"/>
                    </w:rPr>
                    <w:t>_______________</w:t>
                  </w:r>
                  <w:r w:rsidRPr="00AC2B87">
                    <w:rPr>
                      <w:rFonts w:eastAsia="Times New Roman"/>
                      <w:color w:val="000000"/>
                      <w:kern w:val="0"/>
                      <w:sz w:val="24"/>
                      <w:szCs w:val="24"/>
                      <w:lang w:eastAsia="ru-KZ"/>
                      <w14:ligatures w14:val="none"/>
                    </w:rPr>
                    <w:br/>
                    <w:t>Наименование организации</w:t>
                  </w:r>
                  <w:r w:rsidRPr="00AC2B87">
                    <w:rPr>
                      <w:rFonts w:eastAsia="Times New Roman"/>
                      <w:color w:val="000000"/>
                      <w:kern w:val="0"/>
                      <w:sz w:val="24"/>
                      <w:szCs w:val="24"/>
                      <w:lang w:eastAsia="ru-KZ"/>
                      <w14:ligatures w14:val="none"/>
                    </w:rPr>
                    <w:br/>
                    <w:t xml:space="preserve">образования </w:t>
                  </w:r>
                </w:p>
                <w:p w14:paraId="2B181D74" w14:textId="44FC43F6" w:rsidR="00812AE0" w:rsidRPr="00812AE0" w:rsidRDefault="00812AE0" w:rsidP="00812AE0">
                  <w:pPr>
                    <w:spacing w:after="0" w:line="240" w:lineRule="auto"/>
                    <w:jc w:val="center"/>
                    <w:rPr>
                      <w:rFonts w:eastAsia="Times New Roman"/>
                      <w:color w:val="000000"/>
                      <w:kern w:val="0"/>
                      <w:sz w:val="24"/>
                      <w:szCs w:val="24"/>
                      <w:lang w:val="ru-RU" w:eastAsia="ru-KZ"/>
                      <w14:ligatures w14:val="none"/>
                    </w:rPr>
                  </w:pPr>
                  <w:r>
                    <w:rPr>
                      <w:rFonts w:eastAsia="Times New Roman"/>
                      <w:color w:val="000000"/>
                      <w:kern w:val="0"/>
                      <w:sz w:val="24"/>
                      <w:szCs w:val="24"/>
                      <w:lang w:val="ru-RU" w:eastAsia="ru-KZ"/>
                      <w14:ligatures w14:val="none"/>
                    </w:rPr>
                    <w:t>___________________________________________</w:t>
                  </w:r>
                </w:p>
                <w:p w14:paraId="733F6EB4" w14:textId="7604BB6C" w:rsidR="00812AE0" w:rsidRPr="00AC2B87" w:rsidRDefault="00812AE0" w:rsidP="00812AE0">
                  <w:pPr>
                    <w:spacing w:after="0" w:line="240" w:lineRule="auto"/>
                    <w:jc w:val="center"/>
                    <w:rPr>
                      <w:rFonts w:eastAsia="Times New Roman"/>
                      <w:color w:val="000000"/>
                      <w:kern w:val="0"/>
                      <w:sz w:val="24"/>
                      <w:szCs w:val="24"/>
                      <w:lang w:eastAsia="ru-KZ"/>
                      <w14:ligatures w14:val="none"/>
                    </w:rPr>
                  </w:pPr>
                  <w:r w:rsidRPr="00AC2B87">
                    <w:rPr>
                      <w:rFonts w:eastAsia="Times New Roman"/>
                      <w:color w:val="000000"/>
                      <w:kern w:val="0"/>
                      <w:sz w:val="24"/>
                      <w:szCs w:val="24"/>
                      <w:lang w:eastAsia="ru-KZ"/>
                      <w14:ligatures w14:val="none"/>
                    </w:rPr>
                    <w:t>ФИО</w:t>
                  </w:r>
                  <w:r w:rsidRPr="00AC2B87">
                    <w:rPr>
                      <w:rFonts w:eastAsia="Times New Roman"/>
                      <w:color w:val="000000"/>
                      <w:kern w:val="0"/>
                      <w:sz w:val="24"/>
                      <w:szCs w:val="24"/>
                      <w:lang w:eastAsia="ru-KZ"/>
                      <w14:ligatures w14:val="none"/>
                    </w:rPr>
                    <w:br/>
                    <w:t>(при его наличии) директора</w:t>
                  </w:r>
                  <w:r w:rsidRPr="00AC2B87">
                    <w:rPr>
                      <w:rFonts w:eastAsia="Times New Roman"/>
                      <w:color w:val="000000"/>
                      <w:kern w:val="0"/>
                      <w:sz w:val="24"/>
                      <w:szCs w:val="24"/>
                      <w:lang w:eastAsia="ru-KZ"/>
                      <w14:ligatures w14:val="none"/>
                    </w:rPr>
                    <w:br/>
                    <w:t>от _________________________</w:t>
                  </w:r>
                  <w:r>
                    <w:rPr>
                      <w:rFonts w:eastAsia="Times New Roman"/>
                      <w:color w:val="000000"/>
                      <w:kern w:val="0"/>
                      <w:sz w:val="24"/>
                      <w:szCs w:val="24"/>
                      <w:lang w:val="ru-RU" w:eastAsia="ru-KZ"/>
                      <w14:ligatures w14:val="none"/>
                    </w:rPr>
                    <w:t>_______________</w:t>
                  </w:r>
                  <w:r w:rsidRPr="00AC2B87">
                    <w:rPr>
                      <w:rFonts w:eastAsia="Times New Roman"/>
                      <w:color w:val="000000"/>
                      <w:kern w:val="0"/>
                      <w:sz w:val="24"/>
                      <w:szCs w:val="24"/>
                      <w:lang w:eastAsia="ru-KZ"/>
                      <w14:ligatures w14:val="none"/>
                    </w:rPr>
                    <w:br/>
                    <w:t>ФИО (при его наличии) родителя</w:t>
                  </w:r>
                  <w:r w:rsidRPr="00AC2B87">
                    <w:rPr>
                      <w:rFonts w:eastAsia="Times New Roman"/>
                      <w:color w:val="000000"/>
                      <w:kern w:val="0"/>
                      <w:sz w:val="24"/>
                      <w:szCs w:val="24"/>
                      <w:lang w:eastAsia="ru-KZ"/>
                      <w14:ligatures w14:val="none"/>
                    </w:rPr>
                    <w:br/>
                    <w:t>(законного представителя)</w:t>
                  </w:r>
                  <w:r w:rsidRPr="00AC2B87">
                    <w:rPr>
                      <w:rFonts w:eastAsia="Times New Roman"/>
                      <w:color w:val="000000"/>
                      <w:kern w:val="0"/>
                      <w:sz w:val="24"/>
                      <w:szCs w:val="24"/>
                      <w:lang w:eastAsia="ru-KZ"/>
                      <w14:ligatures w14:val="none"/>
                    </w:rPr>
                    <w:br/>
                    <w:t>Телефон:___________</w:t>
                  </w:r>
                </w:p>
              </w:tc>
            </w:tr>
          </w:tbl>
          <w:p w14:paraId="4B8581D3" w14:textId="77777777" w:rsidR="00812AE0" w:rsidRPr="00AC2B87" w:rsidRDefault="00812AE0" w:rsidP="00812AE0">
            <w:pPr>
              <w:shd w:val="clear" w:color="auto" w:fill="FFFFFF"/>
              <w:spacing w:before="225" w:after="135" w:line="240" w:lineRule="auto"/>
              <w:textAlignment w:val="baseline"/>
              <w:outlineLvl w:val="2"/>
              <w:rPr>
                <w:rFonts w:eastAsia="Times New Roman"/>
                <w:color w:val="1E1E1E"/>
                <w:kern w:val="0"/>
                <w:sz w:val="24"/>
                <w:szCs w:val="24"/>
                <w:lang w:eastAsia="ru-KZ"/>
                <w14:ligatures w14:val="none"/>
              </w:rPr>
            </w:pPr>
            <w:r w:rsidRPr="00AC2B87">
              <w:rPr>
                <w:rFonts w:eastAsia="Times New Roman"/>
                <w:color w:val="1E1E1E"/>
                <w:kern w:val="0"/>
                <w:sz w:val="24"/>
                <w:szCs w:val="24"/>
                <w:lang w:eastAsia="ru-KZ"/>
                <w14:ligatures w14:val="none"/>
              </w:rPr>
              <w:t>                              Заявление</w:t>
            </w:r>
          </w:p>
          <w:p w14:paraId="5BD25052" w14:textId="77777777" w:rsidR="00812AE0" w:rsidRPr="00AC2B87" w:rsidRDefault="00812AE0" w:rsidP="00812AE0">
            <w:pPr>
              <w:shd w:val="clear" w:color="auto" w:fill="FFFFFF"/>
              <w:spacing w:after="360" w:line="240" w:lineRule="auto"/>
              <w:textAlignment w:val="baseline"/>
              <w:rPr>
                <w:rFonts w:eastAsia="Times New Roman"/>
                <w:color w:val="000000"/>
                <w:spacing w:val="2"/>
                <w:kern w:val="0"/>
                <w:sz w:val="24"/>
                <w:szCs w:val="24"/>
                <w:lang w:eastAsia="ru-KZ"/>
                <w14:ligatures w14:val="none"/>
              </w:rPr>
            </w:pPr>
            <w:r w:rsidRPr="00AC2B87">
              <w:rPr>
                <w:rFonts w:eastAsia="Times New Roman"/>
                <w:color w:val="000000"/>
                <w:spacing w:val="2"/>
                <w:kern w:val="0"/>
                <w:sz w:val="24"/>
                <w:szCs w:val="24"/>
                <w:lang w:eastAsia="ru-KZ"/>
                <w14:ligatures w14:val="none"/>
              </w:rPr>
              <w:t>      Прошу перевести моего ребенка ____________________________________________</w:t>
            </w:r>
            <w:r w:rsidRPr="00AC2B87">
              <w:rPr>
                <w:rFonts w:eastAsia="Times New Roman"/>
                <w:color w:val="000000"/>
                <w:spacing w:val="2"/>
                <w:kern w:val="0"/>
                <w:sz w:val="24"/>
                <w:szCs w:val="24"/>
                <w:lang w:eastAsia="ru-KZ"/>
                <w14:ligatures w14:val="none"/>
              </w:rPr>
              <w:br/>
              <w:t>                                          (ФИО (при его наличии) ребенка)</w:t>
            </w:r>
            <w:r w:rsidRPr="00AC2B87">
              <w:rPr>
                <w:rFonts w:eastAsia="Times New Roman"/>
                <w:color w:val="000000"/>
                <w:spacing w:val="2"/>
                <w:kern w:val="0"/>
                <w:sz w:val="24"/>
                <w:szCs w:val="24"/>
                <w:lang w:eastAsia="ru-KZ"/>
                <w14:ligatures w14:val="none"/>
              </w:rPr>
              <w:br/>
              <w:t>обучающегося ____________ класса _______________________________________________</w:t>
            </w:r>
            <w:r w:rsidRPr="00AC2B87">
              <w:rPr>
                <w:rFonts w:eastAsia="Times New Roman"/>
                <w:color w:val="000000"/>
                <w:spacing w:val="2"/>
                <w:kern w:val="0"/>
                <w:sz w:val="24"/>
                <w:szCs w:val="24"/>
                <w:lang w:eastAsia="ru-KZ"/>
                <w14:ligatures w14:val="none"/>
              </w:rPr>
              <w:br/>
              <w:t>                                    (полное наименование организации образования)</w:t>
            </w:r>
            <w:r w:rsidRPr="00AC2B87">
              <w:rPr>
                <w:rFonts w:eastAsia="Times New Roman"/>
                <w:color w:val="000000"/>
                <w:spacing w:val="2"/>
                <w:kern w:val="0"/>
                <w:sz w:val="24"/>
                <w:szCs w:val="24"/>
                <w:lang w:eastAsia="ru-KZ"/>
                <w14:ligatures w14:val="none"/>
              </w:rPr>
              <w:br/>
              <w:t>_____________________________________________________________________________</w:t>
            </w:r>
            <w:r w:rsidRPr="00AC2B87">
              <w:rPr>
                <w:rFonts w:eastAsia="Times New Roman"/>
                <w:color w:val="000000"/>
                <w:spacing w:val="2"/>
                <w:kern w:val="0"/>
                <w:sz w:val="24"/>
                <w:szCs w:val="24"/>
                <w:lang w:eastAsia="ru-KZ"/>
                <w14:ligatures w14:val="none"/>
              </w:rPr>
              <w:br/>
              <w:t>            (адрес регистрации, город, село, район, область)</w:t>
            </w:r>
            <w:r w:rsidRPr="00AC2B87">
              <w:rPr>
                <w:rFonts w:eastAsia="Times New Roman"/>
                <w:color w:val="000000"/>
                <w:spacing w:val="2"/>
                <w:kern w:val="0"/>
                <w:sz w:val="24"/>
                <w:szCs w:val="24"/>
                <w:lang w:eastAsia="ru-KZ"/>
                <w14:ligatures w14:val="none"/>
              </w:rPr>
              <w:br/>
              <w:t>для обучения __________________________________________________________________.</w:t>
            </w:r>
            <w:r w:rsidRPr="00AC2B87">
              <w:rPr>
                <w:rFonts w:eastAsia="Times New Roman"/>
                <w:color w:val="000000"/>
                <w:spacing w:val="2"/>
                <w:kern w:val="0"/>
                <w:sz w:val="24"/>
                <w:szCs w:val="24"/>
                <w:lang w:eastAsia="ru-KZ"/>
                <w14:ligatures w14:val="none"/>
              </w:rPr>
              <w:br/>
              <w:t>                  (полное наименование организации образования)</w:t>
            </w:r>
            <w:r w:rsidRPr="00AC2B87">
              <w:rPr>
                <w:rFonts w:eastAsia="Times New Roman"/>
                <w:color w:val="000000"/>
                <w:spacing w:val="2"/>
                <w:kern w:val="0"/>
                <w:sz w:val="24"/>
                <w:szCs w:val="24"/>
                <w:lang w:eastAsia="ru-KZ"/>
                <w14:ligatures w14:val="none"/>
              </w:rPr>
              <w:br/>
              <w:t>      Даю согласие на использование защищенной законом конфиденциальной</w:t>
            </w:r>
            <w:r w:rsidRPr="00AC2B87">
              <w:rPr>
                <w:rFonts w:eastAsia="Times New Roman"/>
                <w:color w:val="000000"/>
                <w:spacing w:val="2"/>
                <w:kern w:val="0"/>
                <w:sz w:val="24"/>
                <w:szCs w:val="24"/>
                <w:lang w:eastAsia="ru-KZ"/>
                <w14:ligatures w14:val="none"/>
              </w:rPr>
              <w:br/>
              <w:t>информации, содержащейся в информационных системах</w:t>
            </w:r>
            <w:r w:rsidRPr="00AC2B87">
              <w:rPr>
                <w:rFonts w:eastAsia="Times New Roman"/>
                <w:color w:val="000000"/>
                <w:spacing w:val="2"/>
                <w:kern w:val="0"/>
                <w:sz w:val="24"/>
                <w:szCs w:val="24"/>
                <w:lang w:eastAsia="ru-KZ"/>
                <w14:ligatures w14:val="none"/>
              </w:rPr>
              <w:br/>
              <w:t>_________________"____"______________20___год</w:t>
            </w:r>
            <w:r w:rsidRPr="00AC2B87">
              <w:rPr>
                <w:rFonts w:eastAsia="Times New Roman"/>
                <w:color w:val="000000"/>
                <w:spacing w:val="2"/>
                <w:kern w:val="0"/>
                <w:sz w:val="24"/>
                <w:szCs w:val="24"/>
                <w:lang w:eastAsia="ru-KZ"/>
                <w14:ligatures w14:val="none"/>
              </w:rPr>
              <w:br/>
              <w:t>      (подпись)</w:t>
            </w:r>
          </w:p>
          <w:p w14:paraId="2E603D5F" w14:textId="77777777" w:rsidR="00812AE0" w:rsidRPr="00AC2B87" w:rsidRDefault="00812AE0" w:rsidP="00812AE0">
            <w:pPr>
              <w:spacing w:line="240" w:lineRule="auto"/>
              <w:rPr>
                <w:sz w:val="24"/>
                <w:szCs w:val="24"/>
              </w:rPr>
            </w:pPr>
          </w:p>
          <w:p w14:paraId="3D1F2859" w14:textId="77777777" w:rsidR="00812AE0" w:rsidRPr="00AC2B87" w:rsidRDefault="00812AE0" w:rsidP="00812AE0">
            <w:pPr>
              <w:spacing w:line="240" w:lineRule="auto"/>
              <w:rPr>
                <w:sz w:val="24"/>
                <w:szCs w:val="24"/>
              </w:rPr>
            </w:pPr>
          </w:p>
          <w:p w14:paraId="6F5BB911" w14:textId="77777777" w:rsidR="00812AE0" w:rsidRPr="00AC2B87" w:rsidRDefault="00812AE0" w:rsidP="00812AE0">
            <w:pPr>
              <w:spacing w:line="240" w:lineRule="auto"/>
              <w:rPr>
                <w:sz w:val="24"/>
                <w:szCs w:val="24"/>
              </w:rPr>
            </w:pPr>
          </w:p>
          <w:p w14:paraId="2CD7C01B" w14:textId="77777777" w:rsidR="00812AE0" w:rsidRPr="00AC2B87" w:rsidRDefault="00812AE0" w:rsidP="00812AE0">
            <w:pPr>
              <w:spacing w:line="240" w:lineRule="auto"/>
              <w:rPr>
                <w:sz w:val="24"/>
                <w:szCs w:val="24"/>
              </w:rPr>
            </w:pPr>
          </w:p>
          <w:p w14:paraId="6BF19A42" w14:textId="77777777" w:rsidR="00812AE0" w:rsidRPr="00AC2B87" w:rsidRDefault="00812AE0" w:rsidP="00812AE0">
            <w:pPr>
              <w:spacing w:line="240" w:lineRule="auto"/>
              <w:rPr>
                <w:sz w:val="24"/>
                <w:szCs w:val="24"/>
              </w:rPr>
            </w:pPr>
          </w:p>
          <w:p w14:paraId="2EB7B6A3" w14:textId="77777777" w:rsidR="00812AE0" w:rsidRPr="00AC2B87" w:rsidRDefault="00812AE0" w:rsidP="00812AE0">
            <w:pPr>
              <w:spacing w:line="240" w:lineRule="auto"/>
              <w:rPr>
                <w:sz w:val="24"/>
                <w:szCs w:val="24"/>
              </w:rPr>
            </w:pPr>
          </w:p>
          <w:p w14:paraId="58E64AFA" w14:textId="77777777" w:rsidR="00812AE0" w:rsidRPr="00AC2B87" w:rsidRDefault="00812AE0" w:rsidP="00812AE0">
            <w:pPr>
              <w:spacing w:line="240" w:lineRule="auto"/>
              <w:rPr>
                <w:sz w:val="24"/>
                <w:szCs w:val="24"/>
              </w:rPr>
            </w:pPr>
          </w:p>
          <w:p w14:paraId="15D748C4" w14:textId="77777777" w:rsidR="00812AE0" w:rsidRPr="00AC2B87" w:rsidRDefault="00812AE0" w:rsidP="00812AE0">
            <w:pPr>
              <w:spacing w:line="240" w:lineRule="auto"/>
              <w:rPr>
                <w:sz w:val="24"/>
                <w:szCs w:val="24"/>
              </w:rPr>
            </w:pPr>
          </w:p>
          <w:p w14:paraId="7F0F48E9" w14:textId="77777777" w:rsidR="00812AE0" w:rsidRPr="00AC2B87" w:rsidRDefault="00812AE0" w:rsidP="00812AE0">
            <w:pPr>
              <w:spacing w:line="240" w:lineRule="auto"/>
              <w:rPr>
                <w:sz w:val="24"/>
                <w:szCs w:val="24"/>
              </w:rPr>
            </w:pPr>
          </w:p>
          <w:p w14:paraId="086D1E51" w14:textId="77777777" w:rsidR="00812AE0" w:rsidRPr="00AC2B87" w:rsidRDefault="00812AE0" w:rsidP="00812AE0">
            <w:pPr>
              <w:spacing w:line="240" w:lineRule="auto"/>
              <w:rPr>
                <w:sz w:val="24"/>
                <w:szCs w:val="24"/>
              </w:rPr>
            </w:pPr>
          </w:p>
          <w:p w14:paraId="5D30ACB7" w14:textId="77777777" w:rsidR="00812AE0" w:rsidRPr="00AC2B87" w:rsidRDefault="00812AE0" w:rsidP="00812AE0">
            <w:pPr>
              <w:spacing w:line="240" w:lineRule="auto"/>
              <w:rPr>
                <w:sz w:val="24"/>
                <w:szCs w:val="24"/>
              </w:rPr>
            </w:pPr>
          </w:p>
          <w:p w14:paraId="213C9DFB" w14:textId="77777777" w:rsidR="00812AE0" w:rsidRDefault="00812AE0" w:rsidP="00812AE0">
            <w:pPr>
              <w:spacing w:after="0" w:line="240" w:lineRule="auto"/>
              <w:jc w:val="center"/>
              <w:rPr>
                <w:rFonts w:eastAsia="Times New Roman"/>
                <w:color w:val="000000"/>
                <w:kern w:val="0"/>
                <w:sz w:val="20"/>
                <w:szCs w:val="20"/>
                <w:lang w:eastAsia="ru-KZ"/>
                <w14:ligatures w14:val="none"/>
              </w:rPr>
            </w:pPr>
          </w:p>
          <w:p w14:paraId="71180B31" w14:textId="77777777" w:rsidR="00812AE0" w:rsidRDefault="00812AE0" w:rsidP="00812AE0">
            <w:pPr>
              <w:spacing w:after="0" w:line="240" w:lineRule="auto"/>
              <w:jc w:val="center"/>
              <w:rPr>
                <w:rFonts w:eastAsia="Times New Roman"/>
                <w:color w:val="000000"/>
                <w:kern w:val="0"/>
                <w:sz w:val="20"/>
                <w:szCs w:val="20"/>
                <w:lang w:eastAsia="ru-KZ"/>
                <w14:ligatures w14:val="none"/>
              </w:rPr>
            </w:pPr>
          </w:p>
          <w:p w14:paraId="35670B38" w14:textId="77777777" w:rsidR="00812AE0" w:rsidRDefault="00812AE0" w:rsidP="00812AE0">
            <w:pPr>
              <w:spacing w:after="0" w:line="240" w:lineRule="auto"/>
              <w:jc w:val="center"/>
              <w:rPr>
                <w:rFonts w:eastAsia="Times New Roman"/>
                <w:color w:val="000000"/>
                <w:kern w:val="0"/>
                <w:sz w:val="20"/>
                <w:szCs w:val="20"/>
                <w:lang w:eastAsia="ru-KZ"/>
                <w14:ligatures w14:val="none"/>
              </w:rPr>
            </w:pPr>
          </w:p>
          <w:p w14:paraId="4F7620B4" w14:textId="77777777" w:rsidR="00812AE0" w:rsidRDefault="00812AE0" w:rsidP="00812AE0">
            <w:pPr>
              <w:spacing w:after="0" w:line="240" w:lineRule="auto"/>
              <w:jc w:val="center"/>
              <w:rPr>
                <w:rFonts w:eastAsia="Times New Roman"/>
                <w:color w:val="000000"/>
                <w:kern w:val="0"/>
                <w:sz w:val="20"/>
                <w:szCs w:val="20"/>
                <w:lang w:eastAsia="ru-KZ"/>
                <w14:ligatures w14:val="none"/>
              </w:rPr>
            </w:pPr>
          </w:p>
          <w:p w14:paraId="5A165D6D" w14:textId="77777777" w:rsidR="00812AE0" w:rsidRDefault="00812AE0" w:rsidP="00812AE0">
            <w:pPr>
              <w:spacing w:after="0" w:line="240" w:lineRule="auto"/>
              <w:jc w:val="center"/>
              <w:rPr>
                <w:rFonts w:eastAsia="Times New Roman"/>
                <w:color w:val="000000"/>
                <w:kern w:val="0"/>
                <w:sz w:val="20"/>
                <w:szCs w:val="20"/>
                <w:lang w:eastAsia="ru-KZ"/>
                <w14:ligatures w14:val="none"/>
              </w:rPr>
            </w:pPr>
          </w:p>
          <w:p w14:paraId="3B5D23F5" w14:textId="01D16B84" w:rsidR="00812AE0" w:rsidRPr="00812AE0" w:rsidRDefault="00812AE0" w:rsidP="00812AE0">
            <w:pPr>
              <w:spacing w:after="0" w:line="240" w:lineRule="auto"/>
              <w:jc w:val="right"/>
              <w:rPr>
                <w:rFonts w:eastAsia="Times New Roman"/>
                <w:color w:val="000000"/>
                <w:kern w:val="0"/>
                <w:sz w:val="20"/>
                <w:szCs w:val="20"/>
                <w:lang w:val="ru-KZ" w:eastAsia="ru-KZ"/>
                <w14:ligatures w14:val="none"/>
              </w:rPr>
            </w:pPr>
            <w:r w:rsidRPr="00812AE0">
              <w:rPr>
                <w:rFonts w:eastAsia="Times New Roman"/>
                <w:color w:val="000000"/>
                <w:kern w:val="0"/>
                <w:sz w:val="20"/>
                <w:szCs w:val="20"/>
                <w:lang w:eastAsia="ru-KZ"/>
                <w14:ligatures w14:val="none"/>
              </w:rPr>
              <w:lastRenderedPageBreak/>
              <w:t>Б</w:t>
            </w:r>
            <w:r w:rsidRPr="00812AE0">
              <w:rPr>
                <w:rFonts w:eastAsia="Times New Roman"/>
                <w:color w:val="000000"/>
                <w:kern w:val="0"/>
                <w:sz w:val="20"/>
                <w:szCs w:val="20"/>
                <w:lang w:val="ru-KZ" w:eastAsia="ru-KZ"/>
                <w14:ligatures w14:val="none"/>
              </w:rPr>
              <w:t>астауыш, негізгі орта және</w:t>
            </w:r>
            <w:r w:rsidRPr="00812AE0">
              <w:rPr>
                <w:rFonts w:eastAsia="Times New Roman"/>
                <w:color w:val="000000"/>
                <w:kern w:val="0"/>
                <w:sz w:val="20"/>
                <w:szCs w:val="20"/>
                <w:lang w:val="ru-KZ" w:eastAsia="ru-KZ"/>
                <w14:ligatures w14:val="none"/>
              </w:rPr>
              <w:br/>
              <w:t>жалпы орта білімнің жалпы</w:t>
            </w:r>
            <w:r w:rsidRPr="00812AE0">
              <w:rPr>
                <w:rFonts w:eastAsia="Times New Roman"/>
                <w:color w:val="000000"/>
                <w:kern w:val="0"/>
                <w:sz w:val="20"/>
                <w:szCs w:val="20"/>
                <w:lang w:val="ru-KZ" w:eastAsia="ru-KZ"/>
                <w14:ligatures w14:val="none"/>
              </w:rPr>
              <w:br/>
              <w:t>білім беретін оқу</w:t>
            </w:r>
            <w:r w:rsidRPr="00812AE0">
              <w:rPr>
                <w:rFonts w:eastAsia="Times New Roman"/>
                <w:color w:val="000000"/>
                <w:kern w:val="0"/>
                <w:sz w:val="20"/>
                <w:szCs w:val="20"/>
                <w:lang w:val="ru-KZ" w:eastAsia="ru-KZ"/>
                <w14:ligatures w14:val="none"/>
              </w:rPr>
              <w:br/>
              <w:t>бағдарламаларын іске асыратын</w:t>
            </w:r>
            <w:r w:rsidRPr="00812AE0">
              <w:rPr>
                <w:rFonts w:eastAsia="Times New Roman"/>
                <w:color w:val="000000"/>
                <w:kern w:val="0"/>
                <w:sz w:val="20"/>
                <w:szCs w:val="20"/>
                <w:lang w:val="ru-KZ" w:eastAsia="ru-KZ"/>
                <w14:ligatures w14:val="none"/>
              </w:rPr>
              <w:br/>
              <w:t>білім беру ұйымдарына оқуға</w:t>
            </w:r>
            <w:r w:rsidRPr="00812AE0">
              <w:rPr>
                <w:rFonts w:eastAsia="Times New Roman"/>
                <w:color w:val="000000"/>
                <w:kern w:val="0"/>
                <w:sz w:val="20"/>
                <w:szCs w:val="20"/>
                <w:lang w:val="ru-KZ" w:eastAsia="ru-KZ"/>
                <w14:ligatures w14:val="none"/>
              </w:rPr>
              <w:br/>
              <w:t>қабылдаудың үлгілік</w:t>
            </w:r>
            <w:r w:rsidRPr="00812AE0">
              <w:rPr>
                <w:rFonts w:eastAsia="Times New Roman"/>
                <w:color w:val="000000"/>
                <w:kern w:val="0"/>
                <w:sz w:val="20"/>
                <w:szCs w:val="20"/>
                <w:lang w:val="ru-KZ" w:eastAsia="ru-KZ"/>
                <w14:ligatures w14:val="none"/>
              </w:rPr>
              <w:br/>
              <w:t>қағидаларына 2-қосымша</w:t>
            </w:r>
          </w:p>
        </w:tc>
      </w:tr>
    </w:tbl>
    <w:p w14:paraId="55718506" w14:textId="77777777" w:rsidR="00812AE0" w:rsidRPr="00812AE0" w:rsidRDefault="00812AE0" w:rsidP="00812AE0">
      <w:pPr>
        <w:shd w:val="clear" w:color="auto" w:fill="FFFFFF"/>
        <w:spacing w:before="225" w:after="135" w:line="390" w:lineRule="atLeast"/>
        <w:jc w:val="both"/>
        <w:textAlignment w:val="baseline"/>
        <w:outlineLvl w:val="2"/>
        <w:rPr>
          <w:rFonts w:eastAsia="Times New Roman"/>
          <w:color w:val="1E1E1E"/>
          <w:kern w:val="0"/>
          <w:sz w:val="32"/>
          <w:szCs w:val="32"/>
          <w:lang w:val="ru-KZ" w:eastAsia="ru-KZ"/>
          <w14:ligatures w14:val="none"/>
        </w:rPr>
      </w:pPr>
      <w:r w:rsidRPr="00812AE0">
        <w:rPr>
          <w:rFonts w:eastAsia="Times New Roman"/>
          <w:color w:val="1E1E1E"/>
          <w:kern w:val="0"/>
          <w:sz w:val="32"/>
          <w:szCs w:val="32"/>
          <w:lang w:val="ru-KZ" w:eastAsia="ru-KZ"/>
          <w14:ligatures w14:val="none"/>
        </w:rPr>
        <w:lastRenderedPageBreak/>
        <w:t>"Бастауыш, негізгі орта, жалпы орта білім беру ұйымдары арасында балаларды ауыстыру үшін құжаттарды қабылдау" мемлекеттік қызмет көрсетуге қойылатын негізгі талаптардың тізбесі</w:t>
      </w:r>
    </w:p>
    <w:p w14:paraId="7F0928D8" w14:textId="77777777" w:rsidR="00812AE0" w:rsidRPr="00812AE0" w:rsidRDefault="00812AE0" w:rsidP="00812AE0">
      <w:pPr>
        <w:shd w:val="clear" w:color="auto" w:fill="FFFFFF"/>
        <w:spacing w:after="0" w:line="285" w:lineRule="atLeast"/>
        <w:textAlignment w:val="baseline"/>
        <w:rPr>
          <w:rFonts w:eastAsia="Times New Roman"/>
          <w:color w:val="FF0000"/>
          <w:spacing w:val="2"/>
          <w:kern w:val="0"/>
          <w:sz w:val="20"/>
          <w:szCs w:val="20"/>
          <w:lang w:val="ru-KZ" w:eastAsia="ru-KZ"/>
          <w14:ligatures w14:val="none"/>
        </w:rPr>
      </w:pPr>
      <w:r w:rsidRPr="00812AE0">
        <w:rPr>
          <w:rFonts w:eastAsia="Times New Roman"/>
          <w:color w:val="FF0000"/>
          <w:spacing w:val="2"/>
          <w:kern w:val="0"/>
          <w:sz w:val="20"/>
          <w:szCs w:val="20"/>
          <w:lang w:val="ru-KZ" w:eastAsia="ru-KZ"/>
          <w14:ligatures w14:val="none"/>
        </w:rPr>
        <w:t>      Ескерту. 2-қосымшамен толықтырылды - ҚР Білім және ғылым министрінің 24.06.2020 </w:t>
      </w:r>
      <w:hyperlink r:id="rId8" w:anchor="z21" w:history="1">
        <w:r w:rsidRPr="00812AE0">
          <w:rPr>
            <w:rFonts w:eastAsia="Times New Roman"/>
            <w:color w:val="073A5E"/>
            <w:spacing w:val="2"/>
            <w:kern w:val="0"/>
            <w:sz w:val="20"/>
            <w:szCs w:val="20"/>
            <w:u w:val="single"/>
            <w:lang w:val="ru-KZ" w:eastAsia="ru-KZ"/>
            <w14:ligatures w14:val="none"/>
          </w:rPr>
          <w:t>№ 264</w:t>
        </w:r>
      </w:hyperlink>
      <w:r w:rsidRPr="00812AE0">
        <w:rPr>
          <w:rFonts w:eastAsia="Times New Roman"/>
          <w:color w:val="FF0000"/>
          <w:spacing w:val="2"/>
          <w:kern w:val="0"/>
          <w:sz w:val="20"/>
          <w:szCs w:val="20"/>
          <w:lang w:val="ru-KZ" w:eastAsia="ru-KZ"/>
          <w14:ligatures w14:val="none"/>
        </w:rPr>
        <w:t> (алғашқы ресми жарияланған күнінен кейін күнтізбелік он күн өткен соң қолданысқа енгізіледі); жаңа редакцияда - ҚР Оқу-ағарту министрінің 04.04.2023 </w:t>
      </w:r>
      <w:hyperlink r:id="rId9" w:anchor="z14" w:history="1">
        <w:r w:rsidRPr="00812AE0">
          <w:rPr>
            <w:rFonts w:eastAsia="Times New Roman"/>
            <w:color w:val="073A5E"/>
            <w:spacing w:val="2"/>
            <w:kern w:val="0"/>
            <w:sz w:val="20"/>
            <w:szCs w:val="20"/>
            <w:u w:val="single"/>
            <w:lang w:val="ru-KZ" w:eastAsia="ru-KZ"/>
            <w14:ligatures w14:val="none"/>
          </w:rPr>
          <w:t>№ 84</w:t>
        </w:r>
      </w:hyperlink>
      <w:r w:rsidRPr="00812AE0">
        <w:rPr>
          <w:rFonts w:eastAsia="Times New Roman"/>
          <w:color w:val="FF0000"/>
          <w:spacing w:val="2"/>
          <w:kern w:val="0"/>
          <w:sz w:val="20"/>
          <w:szCs w:val="20"/>
          <w:lang w:val="ru-KZ" w:eastAsia="ru-KZ"/>
          <w14:ligatures w14:val="none"/>
        </w:rPr>
        <w:t> (алғашқы ресми жарияланған күнінен кейін күнтізбелік он күн өткен соң қолданысқа енгізіледі) бұйрықтарымен.</w:t>
      </w:r>
    </w:p>
    <w:tbl>
      <w:tblPr>
        <w:tblW w:w="10632" w:type="dxa"/>
        <w:tblInd w:w="-1001" w:type="dxa"/>
        <w:tblBorders>
          <w:top w:val="single" w:sz="6" w:space="0" w:color="CFCFCF"/>
          <w:left w:val="single" w:sz="6" w:space="0" w:color="CFCFCF"/>
          <w:bottom w:val="single" w:sz="6" w:space="0" w:color="CFCFCF"/>
          <w:right w:val="single" w:sz="6" w:space="0" w:color="CFCFCF"/>
        </w:tblBorders>
        <w:shd w:val="clear" w:color="auto" w:fill="FFFFFF"/>
        <w:tblCellMar>
          <w:left w:w="0" w:type="dxa"/>
          <w:right w:w="0" w:type="dxa"/>
        </w:tblCellMar>
        <w:tblLook w:val="04A0" w:firstRow="1" w:lastRow="0" w:firstColumn="1" w:lastColumn="0" w:noHBand="0" w:noVBand="1"/>
      </w:tblPr>
      <w:tblGrid>
        <w:gridCol w:w="395"/>
        <w:gridCol w:w="3575"/>
        <w:gridCol w:w="6662"/>
      </w:tblGrid>
      <w:tr w:rsidR="00812AE0" w:rsidRPr="00812AE0" w14:paraId="537FBE1F" w14:textId="77777777" w:rsidTr="00812AE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D70D55D" w14:textId="77777777" w:rsidR="00812AE0" w:rsidRPr="00812AE0" w:rsidRDefault="00812AE0" w:rsidP="00812AE0">
            <w:pPr>
              <w:spacing w:after="360" w:line="285" w:lineRule="atLeast"/>
              <w:textAlignment w:val="baseline"/>
              <w:rPr>
                <w:rFonts w:eastAsia="Times New Roman"/>
                <w:color w:val="000000"/>
                <w:spacing w:val="2"/>
                <w:kern w:val="0"/>
                <w:sz w:val="20"/>
                <w:szCs w:val="20"/>
                <w:lang w:val="ru-KZ" w:eastAsia="ru-KZ"/>
                <w14:ligatures w14:val="none"/>
              </w:rPr>
            </w:pPr>
            <w:r w:rsidRPr="00812AE0">
              <w:rPr>
                <w:rFonts w:eastAsia="Times New Roman"/>
                <w:color w:val="000000"/>
                <w:spacing w:val="2"/>
                <w:kern w:val="0"/>
                <w:sz w:val="20"/>
                <w:szCs w:val="20"/>
                <w:lang w:val="ru-KZ" w:eastAsia="ru-KZ"/>
                <w14:ligatures w14:val="none"/>
              </w:rPr>
              <w:t>1</w:t>
            </w:r>
          </w:p>
        </w:tc>
        <w:tc>
          <w:tcPr>
            <w:tcW w:w="35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CB62409" w14:textId="77777777" w:rsidR="00812AE0" w:rsidRPr="00812AE0" w:rsidRDefault="00812AE0" w:rsidP="00812AE0">
            <w:pPr>
              <w:spacing w:after="360" w:line="285" w:lineRule="atLeast"/>
              <w:textAlignment w:val="baseline"/>
              <w:rPr>
                <w:rFonts w:eastAsia="Times New Roman"/>
                <w:color w:val="000000"/>
                <w:spacing w:val="2"/>
                <w:kern w:val="0"/>
                <w:sz w:val="20"/>
                <w:szCs w:val="20"/>
                <w:lang w:val="ru-KZ" w:eastAsia="ru-KZ"/>
                <w14:ligatures w14:val="none"/>
              </w:rPr>
            </w:pPr>
            <w:r w:rsidRPr="00812AE0">
              <w:rPr>
                <w:rFonts w:eastAsia="Times New Roman"/>
                <w:color w:val="000000"/>
                <w:spacing w:val="2"/>
                <w:kern w:val="0"/>
                <w:sz w:val="20"/>
                <w:szCs w:val="20"/>
                <w:lang w:val="ru-KZ" w:eastAsia="ru-KZ"/>
                <w14:ligatures w14:val="none"/>
              </w:rPr>
              <w:t>Көрсетілетін қызметті берушінің атауы</w:t>
            </w:r>
          </w:p>
        </w:tc>
        <w:tc>
          <w:tcPr>
            <w:tcW w:w="666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291192D" w14:textId="77777777" w:rsidR="00812AE0" w:rsidRPr="00812AE0" w:rsidRDefault="00812AE0" w:rsidP="00812AE0">
            <w:pPr>
              <w:spacing w:after="360" w:line="285" w:lineRule="atLeast"/>
              <w:textAlignment w:val="baseline"/>
              <w:rPr>
                <w:rFonts w:eastAsia="Times New Roman"/>
                <w:color w:val="000000"/>
                <w:spacing w:val="2"/>
                <w:kern w:val="0"/>
                <w:sz w:val="20"/>
                <w:szCs w:val="20"/>
                <w:lang w:val="ru-KZ" w:eastAsia="ru-KZ"/>
                <w14:ligatures w14:val="none"/>
              </w:rPr>
            </w:pPr>
            <w:r w:rsidRPr="00812AE0">
              <w:rPr>
                <w:rFonts w:eastAsia="Times New Roman"/>
                <w:color w:val="000000"/>
                <w:spacing w:val="2"/>
                <w:kern w:val="0"/>
                <w:sz w:val="20"/>
                <w:szCs w:val="20"/>
                <w:lang w:val="ru-KZ" w:eastAsia="ru-KZ"/>
                <w14:ligatures w14:val="none"/>
              </w:rPr>
              <w:t>Бастауыш, негізгі орта, жалпы орта білім беру ұйымдары (бұдан әрі – көрсетілетін қызметті беруші).</w:t>
            </w:r>
          </w:p>
        </w:tc>
      </w:tr>
      <w:tr w:rsidR="00812AE0" w:rsidRPr="00812AE0" w14:paraId="423D2447" w14:textId="77777777" w:rsidTr="00812AE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6AD7EE1" w14:textId="77777777" w:rsidR="00812AE0" w:rsidRPr="00812AE0" w:rsidRDefault="00812AE0" w:rsidP="00812AE0">
            <w:pPr>
              <w:spacing w:after="360" w:line="285" w:lineRule="atLeast"/>
              <w:textAlignment w:val="baseline"/>
              <w:rPr>
                <w:rFonts w:eastAsia="Times New Roman"/>
                <w:color w:val="000000"/>
                <w:spacing w:val="2"/>
                <w:kern w:val="0"/>
                <w:sz w:val="20"/>
                <w:szCs w:val="20"/>
                <w:lang w:val="ru-KZ" w:eastAsia="ru-KZ"/>
                <w14:ligatures w14:val="none"/>
              </w:rPr>
            </w:pPr>
            <w:r w:rsidRPr="00812AE0">
              <w:rPr>
                <w:rFonts w:eastAsia="Times New Roman"/>
                <w:color w:val="000000"/>
                <w:spacing w:val="2"/>
                <w:kern w:val="0"/>
                <w:sz w:val="20"/>
                <w:szCs w:val="20"/>
                <w:lang w:val="ru-KZ" w:eastAsia="ru-KZ"/>
                <w14:ligatures w14:val="none"/>
              </w:rPr>
              <w:t>2</w:t>
            </w:r>
          </w:p>
        </w:tc>
        <w:tc>
          <w:tcPr>
            <w:tcW w:w="35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8E972DA" w14:textId="77777777" w:rsidR="00812AE0" w:rsidRPr="00812AE0" w:rsidRDefault="00812AE0" w:rsidP="00812AE0">
            <w:pPr>
              <w:spacing w:after="360" w:line="285" w:lineRule="atLeast"/>
              <w:textAlignment w:val="baseline"/>
              <w:rPr>
                <w:rFonts w:eastAsia="Times New Roman"/>
                <w:color w:val="000000"/>
                <w:spacing w:val="2"/>
                <w:kern w:val="0"/>
                <w:sz w:val="20"/>
                <w:szCs w:val="20"/>
                <w:lang w:val="ru-KZ" w:eastAsia="ru-KZ"/>
                <w14:ligatures w14:val="none"/>
              </w:rPr>
            </w:pPr>
            <w:r w:rsidRPr="00812AE0">
              <w:rPr>
                <w:rFonts w:eastAsia="Times New Roman"/>
                <w:color w:val="000000"/>
                <w:spacing w:val="2"/>
                <w:kern w:val="0"/>
                <w:sz w:val="20"/>
                <w:szCs w:val="20"/>
                <w:lang w:val="ru-KZ" w:eastAsia="ru-KZ"/>
                <w14:ligatures w14:val="none"/>
              </w:rPr>
              <w:t>Мемлекеттік қызметті ұсыну тәсілдері</w:t>
            </w:r>
          </w:p>
        </w:tc>
        <w:tc>
          <w:tcPr>
            <w:tcW w:w="666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EE7EB5D" w14:textId="77777777" w:rsidR="00812AE0" w:rsidRPr="00812AE0" w:rsidRDefault="00812AE0" w:rsidP="00812AE0">
            <w:pPr>
              <w:spacing w:after="360" w:line="285" w:lineRule="atLeast"/>
              <w:textAlignment w:val="baseline"/>
              <w:rPr>
                <w:rFonts w:eastAsia="Times New Roman"/>
                <w:color w:val="000000"/>
                <w:spacing w:val="2"/>
                <w:kern w:val="0"/>
                <w:sz w:val="20"/>
                <w:szCs w:val="20"/>
                <w:lang w:val="ru-KZ" w:eastAsia="ru-KZ"/>
                <w14:ligatures w14:val="none"/>
              </w:rPr>
            </w:pPr>
            <w:r w:rsidRPr="00812AE0">
              <w:rPr>
                <w:rFonts w:eastAsia="Times New Roman"/>
                <w:color w:val="000000"/>
                <w:spacing w:val="2"/>
                <w:kern w:val="0"/>
                <w:sz w:val="20"/>
                <w:szCs w:val="20"/>
                <w:lang w:val="ru-KZ" w:eastAsia="ru-KZ"/>
                <w14:ligatures w14:val="none"/>
              </w:rPr>
              <w:t>1) "электрондық үкіметтің" веб-порталы www.egov.kz (бұдан әрі – портал);</w:t>
            </w:r>
            <w:r w:rsidRPr="00812AE0">
              <w:rPr>
                <w:rFonts w:eastAsia="Times New Roman"/>
                <w:color w:val="000000"/>
                <w:spacing w:val="2"/>
                <w:kern w:val="0"/>
                <w:sz w:val="20"/>
                <w:szCs w:val="20"/>
                <w:lang w:val="ru-KZ" w:eastAsia="ru-KZ"/>
                <w14:ligatures w14:val="none"/>
              </w:rPr>
              <w:br/>
              <w:t>2) көрсетілетін қызметті беруші арқылы жүзеге асырылады.</w:t>
            </w:r>
          </w:p>
        </w:tc>
      </w:tr>
      <w:tr w:rsidR="00812AE0" w:rsidRPr="00812AE0" w14:paraId="332A0E12" w14:textId="77777777" w:rsidTr="00812AE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EA59B4C" w14:textId="77777777" w:rsidR="00812AE0" w:rsidRPr="00812AE0" w:rsidRDefault="00812AE0" w:rsidP="00812AE0">
            <w:pPr>
              <w:spacing w:after="360" w:line="285" w:lineRule="atLeast"/>
              <w:textAlignment w:val="baseline"/>
              <w:rPr>
                <w:rFonts w:eastAsia="Times New Roman"/>
                <w:color w:val="000000"/>
                <w:spacing w:val="2"/>
                <w:kern w:val="0"/>
                <w:sz w:val="20"/>
                <w:szCs w:val="20"/>
                <w:lang w:val="ru-KZ" w:eastAsia="ru-KZ"/>
                <w14:ligatures w14:val="none"/>
              </w:rPr>
            </w:pPr>
            <w:r w:rsidRPr="00812AE0">
              <w:rPr>
                <w:rFonts w:eastAsia="Times New Roman"/>
                <w:color w:val="000000"/>
                <w:spacing w:val="2"/>
                <w:kern w:val="0"/>
                <w:sz w:val="20"/>
                <w:szCs w:val="20"/>
                <w:lang w:val="ru-KZ" w:eastAsia="ru-KZ"/>
                <w14:ligatures w14:val="none"/>
              </w:rPr>
              <w:t>3</w:t>
            </w:r>
          </w:p>
        </w:tc>
        <w:tc>
          <w:tcPr>
            <w:tcW w:w="35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24394D6" w14:textId="77777777" w:rsidR="00812AE0" w:rsidRPr="00812AE0" w:rsidRDefault="00812AE0" w:rsidP="00812AE0">
            <w:pPr>
              <w:spacing w:after="360" w:line="285" w:lineRule="atLeast"/>
              <w:textAlignment w:val="baseline"/>
              <w:rPr>
                <w:rFonts w:eastAsia="Times New Roman"/>
                <w:color w:val="000000"/>
                <w:spacing w:val="2"/>
                <w:kern w:val="0"/>
                <w:sz w:val="20"/>
                <w:szCs w:val="20"/>
                <w:lang w:val="ru-KZ" w:eastAsia="ru-KZ"/>
                <w14:ligatures w14:val="none"/>
              </w:rPr>
            </w:pPr>
            <w:r w:rsidRPr="00812AE0">
              <w:rPr>
                <w:rFonts w:eastAsia="Times New Roman"/>
                <w:color w:val="000000"/>
                <w:spacing w:val="2"/>
                <w:kern w:val="0"/>
                <w:sz w:val="20"/>
                <w:szCs w:val="20"/>
                <w:lang w:val="ru-KZ" w:eastAsia="ru-KZ"/>
                <w14:ligatures w14:val="none"/>
              </w:rPr>
              <w:t>Мемлекеттік қызмет көрсету мерзімі</w:t>
            </w:r>
          </w:p>
        </w:tc>
        <w:tc>
          <w:tcPr>
            <w:tcW w:w="666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5B1DAF7" w14:textId="77777777" w:rsidR="00812AE0" w:rsidRPr="00812AE0" w:rsidRDefault="00812AE0" w:rsidP="00812AE0">
            <w:pPr>
              <w:spacing w:after="360" w:line="285" w:lineRule="atLeast"/>
              <w:textAlignment w:val="baseline"/>
              <w:rPr>
                <w:rFonts w:eastAsia="Times New Roman"/>
                <w:color w:val="000000"/>
                <w:spacing w:val="2"/>
                <w:kern w:val="0"/>
                <w:sz w:val="20"/>
                <w:szCs w:val="20"/>
                <w:lang w:val="ru-KZ" w:eastAsia="ru-KZ"/>
                <w14:ligatures w14:val="none"/>
              </w:rPr>
            </w:pPr>
            <w:r w:rsidRPr="00812AE0">
              <w:rPr>
                <w:rFonts w:eastAsia="Times New Roman"/>
                <w:color w:val="000000"/>
                <w:spacing w:val="2"/>
                <w:kern w:val="0"/>
                <w:sz w:val="20"/>
                <w:szCs w:val="20"/>
                <w:lang w:val="ru-KZ" w:eastAsia="ru-KZ"/>
                <w14:ligatures w14:val="none"/>
              </w:rPr>
              <w:t>Қызмет көрсету мерзімі – 30 минут.</w:t>
            </w:r>
          </w:p>
        </w:tc>
      </w:tr>
      <w:tr w:rsidR="00812AE0" w:rsidRPr="00812AE0" w14:paraId="38A0CF62" w14:textId="77777777" w:rsidTr="00812AE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F6AA84B" w14:textId="77777777" w:rsidR="00812AE0" w:rsidRPr="00812AE0" w:rsidRDefault="00812AE0" w:rsidP="00812AE0">
            <w:pPr>
              <w:spacing w:after="360" w:line="285" w:lineRule="atLeast"/>
              <w:textAlignment w:val="baseline"/>
              <w:rPr>
                <w:rFonts w:eastAsia="Times New Roman"/>
                <w:color w:val="000000"/>
                <w:spacing w:val="2"/>
                <w:kern w:val="0"/>
                <w:sz w:val="20"/>
                <w:szCs w:val="20"/>
                <w:lang w:val="ru-KZ" w:eastAsia="ru-KZ"/>
                <w14:ligatures w14:val="none"/>
              </w:rPr>
            </w:pPr>
            <w:r w:rsidRPr="00812AE0">
              <w:rPr>
                <w:rFonts w:eastAsia="Times New Roman"/>
                <w:color w:val="000000"/>
                <w:spacing w:val="2"/>
                <w:kern w:val="0"/>
                <w:sz w:val="20"/>
                <w:szCs w:val="20"/>
                <w:lang w:val="ru-KZ" w:eastAsia="ru-KZ"/>
                <w14:ligatures w14:val="none"/>
              </w:rPr>
              <w:t>4</w:t>
            </w:r>
          </w:p>
        </w:tc>
        <w:tc>
          <w:tcPr>
            <w:tcW w:w="35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69C74AB1" w14:textId="77777777" w:rsidR="00812AE0" w:rsidRPr="00812AE0" w:rsidRDefault="00812AE0" w:rsidP="00812AE0">
            <w:pPr>
              <w:spacing w:after="360" w:line="285" w:lineRule="atLeast"/>
              <w:textAlignment w:val="baseline"/>
              <w:rPr>
                <w:rFonts w:eastAsia="Times New Roman"/>
                <w:color w:val="000000"/>
                <w:spacing w:val="2"/>
                <w:kern w:val="0"/>
                <w:sz w:val="20"/>
                <w:szCs w:val="20"/>
                <w:lang w:val="ru-KZ" w:eastAsia="ru-KZ"/>
                <w14:ligatures w14:val="none"/>
              </w:rPr>
            </w:pPr>
            <w:r w:rsidRPr="00812AE0">
              <w:rPr>
                <w:rFonts w:eastAsia="Times New Roman"/>
                <w:color w:val="000000"/>
                <w:spacing w:val="2"/>
                <w:kern w:val="0"/>
                <w:sz w:val="20"/>
                <w:szCs w:val="20"/>
                <w:lang w:val="ru-KZ" w:eastAsia="ru-KZ"/>
                <w14:ligatures w14:val="none"/>
              </w:rPr>
              <w:t>Мемлекеттік қызмет көрсету нысаны</w:t>
            </w:r>
          </w:p>
        </w:tc>
        <w:tc>
          <w:tcPr>
            <w:tcW w:w="666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D895579" w14:textId="77777777" w:rsidR="00812AE0" w:rsidRPr="00812AE0" w:rsidRDefault="00812AE0" w:rsidP="00812AE0">
            <w:pPr>
              <w:spacing w:after="360" w:line="285" w:lineRule="atLeast"/>
              <w:textAlignment w:val="baseline"/>
              <w:rPr>
                <w:rFonts w:eastAsia="Times New Roman"/>
                <w:color w:val="000000"/>
                <w:spacing w:val="2"/>
                <w:kern w:val="0"/>
                <w:sz w:val="20"/>
                <w:szCs w:val="20"/>
                <w:lang w:val="ru-KZ" w:eastAsia="ru-KZ"/>
                <w14:ligatures w14:val="none"/>
              </w:rPr>
            </w:pPr>
            <w:r w:rsidRPr="00812AE0">
              <w:rPr>
                <w:rFonts w:eastAsia="Times New Roman"/>
                <w:color w:val="000000"/>
                <w:spacing w:val="2"/>
                <w:kern w:val="0"/>
                <w:sz w:val="20"/>
                <w:szCs w:val="20"/>
                <w:lang w:val="ru-KZ" w:eastAsia="ru-KZ"/>
                <w14:ligatures w14:val="none"/>
              </w:rPr>
              <w:t>Электронды (ішінара автоматтандырылған)/ қағаз түрінде.</w:t>
            </w:r>
          </w:p>
        </w:tc>
      </w:tr>
      <w:tr w:rsidR="00812AE0" w:rsidRPr="00812AE0" w14:paraId="11880E33" w14:textId="77777777" w:rsidTr="00812AE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0C40C6EF" w14:textId="77777777" w:rsidR="00812AE0" w:rsidRPr="00812AE0" w:rsidRDefault="00812AE0" w:rsidP="00812AE0">
            <w:pPr>
              <w:spacing w:after="360" w:line="285" w:lineRule="atLeast"/>
              <w:textAlignment w:val="baseline"/>
              <w:rPr>
                <w:rFonts w:eastAsia="Times New Roman"/>
                <w:color w:val="000000"/>
                <w:spacing w:val="2"/>
                <w:kern w:val="0"/>
                <w:sz w:val="20"/>
                <w:szCs w:val="20"/>
                <w:lang w:val="ru-KZ" w:eastAsia="ru-KZ"/>
                <w14:ligatures w14:val="none"/>
              </w:rPr>
            </w:pPr>
            <w:r w:rsidRPr="00812AE0">
              <w:rPr>
                <w:rFonts w:eastAsia="Times New Roman"/>
                <w:color w:val="000000"/>
                <w:spacing w:val="2"/>
                <w:kern w:val="0"/>
                <w:sz w:val="20"/>
                <w:szCs w:val="20"/>
                <w:lang w:val="ru-KZ" w:eastAsia="ru-KZ"/>
                <w14:ligatures w14:val="none"/>
              </w:rPr>
              <w:t>5</w:t>
            </w:r>
          </w:p>
        </w:tc>
        <w:tc>
          <w:tcPr>
            <w:tcW w:w="35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C1C7A9E" w14:textId="77777777" w:rsidR="00812AE0" w:rsidRPr="00812AE0" w:rsidRDefault="00812AE0" w:rsidP="00812AE0">
            <w:pPr>
              <w:spacing w:after="360" w:line="285" w:lineRule="atLeast"/>
              <w:textAlignment w:val="baseline"/>
              <w:rPr>
                <w:rFonts w:eastAsia="Times New Roman"/>
                <w:color w:val="000000"/>
                <w:spacing w:val="2"/>
                <w:kern w:val="0"/>
                <w:sz w:val="20"/>
                <w:szCs w:val="20"/>
                <w:lang w:val="ru-KZ" w:eastAsia="ru-KZ"/>
                <w14:ligatures w14:val="none"/>
              </w:rPr>
            </w:pPr>
            <w:r w:rsidRPr="00812AE0">
              <w:rPr>
                <w:rFonts w:eastAsia="Times New Roman"/>
                <w:color w:val="000000"/>
                <w:spacing w:val="2"/>
                <w:kern w:val="0"/>
                <w:sz w:val="20"/>
                <w:szCs w:val="20"/>
                <w:lang w:val="ru-KZ" w:eastAsia="ru-KZ"/>
                <w14:ligatures w14:val="none"/>
              </w:rPr>
              <w:t>Мемлекеттік қызметті көрсету нәтижесі</w:t>
            </w:r>
          </w:p>
        </w:tc>
        <w:tc>
          <w:tcPr>
            <w:tcW w:w="666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5B98D74A" w14:textId="77777777" w:rsidR="00812AE0" w:rsidRPr="00812AE0" w:rsidRDefault="00812AE0" w:rsidP="00812AE0">
            <w:pPr>
              <w:spacing w:after="360" w:line="285" w:lineRule="atLeast"/>
              <w:textAlignment w:val="baseline"/>
              <w:rPr>
                <w:rFonts w:eastAsia="Times New Roman"/>
                <w:color w:val="000000"/>
                <w:spacing w:val="2"/>
                <w:kern w:val="0"/>
                <w:sz w:val="20"/>
                <w:szCs w:val="20"/>
                <w:lang w:val="ru-KZ" w:eastAsia="ru-KZ"/>
                <w14:ligatures w14:val="none"/>
              </w:rPr>
            </w:pPr>
            <w:r w:rsidRPr="00812AE0">
              <w:rPr>
                <w:rFonts w:eastAsia="Times New Roman"/>
                <w:color w:val="000000"/>
                <w:spacing w:val="2"/>
                <w:kern w:val="0"/>
                <w:sz w:val="20"/>
                <w:szCs w:val="20"/>
                <w:lang w:val="ru-KZ" w:eastAsia="ru-KZ"/>
                <w14:ligatures w14:val="none"/>
              </w:rPr>
              <w:t>Көрсетілетін қызметті алушыдан қағаз жеткізгіште құжаттарды қабылдау кезінде көрсетілетін қызметті беруші келетін ұйымға ұсыну үшін тегі, аты, әкесінің аты (бар болса), туған күні, сыныбы, оқыту тілі және мектебі (телефон, пошталық мекен-жай, электрондық пошта мекен-жайы (ресми интернет-ресурс) көрсетілген келу туралы есептен шығару талонын береді немесе дәлелді бас тартады.</w:t>
            </w:r>
            <w:r w:rsidRPr="00812AE0">
              <w:rPr>
                <w:rFonts w:eastAsia="Times New Roman"/>
                <w:color w:val="000000"/>
                <w:spacing w:val="2"/>
                <w:kern w:val="0"/>
                <w:sz w:val="20"/>
                <w:szCs w:val="20"/>
                <w:lang w:val="ru-KZ" w:eastAsia="ru-KZ"/>
                <w14:ligatures w14:val="none"/>
              </w:rPr>
              <w:br/>
              <w:t>Көрсетілетін қызметті қағаз жеткізгіште алған жағдайда білім алушы келетін көрсетілетін қызметті беруші басқа білім беру ұйымына келу туралы тегі, аты, әкесінің аты (бар болса), туған күні, оқу сыныбы, білім беру ұйымының мекенжайы, телефоны, электрондық мекенжайы (ресми интернет-ресурс) көрсетілген есептен шығару талонын ұсынады.</w:t>
            </w:r>
            <w:r w:rsidRPr="00812AE0">
              <w:rPr>
                <w:rFonts w:eastAsia="Times New Roman"/>
                <w:color w:val="000000"/>
                <w:spacing w:val="2"/>
                <w:kern w:val="0"/>
                <w:sz w:val="20"/>
                <w:szCs w:val="20"/>
                <w:lang w:val="ru-KZ" w:eastAsia="ru-KZ"/>
                <w14:ligatures w14:val="none"/>
              </w:rPr>
              <w:br/>
              <w:t>Оқуға келгені туралы есептен шығару талонының түпнұсқасы (құжаттар басқа орта білім беру ұйымына келгені туралы есептен шығару талонының түпнұсқасын ұсынғаннан кейін беріледі) білім алушы кететін орта білім беру ұйымынан құжаттарды (білім алушының жеке ісі) алу үшін ұсынылады.</w:t>
            </w:r>
            <w:r w:rsidRPr="00812AE0">
              <w:rPr>
                <w:rFonts w:eastAsia="Times New Roman"/>
                <w:color w:val="000000"/>
                <w:spacing w:val="2"/>
                <w:kern w:val="0"/>
                <w:sz w:val="20"/>
                <w:szCs w:val="20"/>
                <w:lang w:val="ru-KZ" w:eastAsia="ru-KZ"/>
                <w14:ligatures w14:val="none"/>
              </w:rPr>
              <w:br/>
              <w:t>Келу туралы сырттай куәліктің түпнұсқасы (құжаттар басқа орта білім беру ұйымына келу туралы сырттай куәліктің түпнұсқасын ұсынғаннан кейін беріледі) білім алушы құжаттарды (білім алушының жеке ісі) алуға кететін орта білім беру ұйымына беріледі.</w:t>
            </w:r>
            <w:r w:rsidRPr="00812AE0">
              <w:rPr>
                <w:rFonts w:eastAsia="Times New Roman"/>
                <w:color w:val="000000"/>
                <w:spacing w:val="2"/>
                <w:kern w:val="0"/>
                <w:sz w:val="20"/>
                <w:szCs w:val="20"/>
                <w:lang w:val="ru-KZ" w:eastAsia="ru-KZ"/>
                <w14:ligatures w14:val="none"/>
              </w:rPr>
              <w:br/>
              <w:t xml:space="preserve">Білім беру ұйымдары білім алушыны орта білім беру ұйымына/ұйымынан </w:t>
            </w:r>
            <w:r w:rsidRPr="00812AE0">
              <w:rPr>
                <w:rFonts w:eastAsia="Times New Roman"/>
                <w:color w:val="000000"/>
                <w:spacing w:val="2"/>
                <w:kern w:val="0"/>
                <w:sz w:val="20"/>
                <w:szCs w:val="20"/>
                <w:lang w:val="ru-KZ" w:eastAsia="ru-KZ"/>
                <w14:ligatures w14:val="none"/>
              </w:rPr>
              <w:lastRenderedPageBreak/>
              <w:t>қабылдау/ шығару туралы бұйрықтар шығарады және салыстыру жүргізеді.</w:t>
            </w:r>
          </w:p>
        </w:tc>
      </w:tr>
      <w:tr w:rsidR="00812AE0" w:rsidRPr="00812AE0" w14:paraId="337912E9" w14:textId="77777777" w:rsidTr="00812AE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B95659D" w14:textId="77777777" w:rsidR="00812AE0" w:rsidRPr="00812AE0" w:rsidRDefault="00812AE0" w:rsidP="00812AE0">
            <w:pPr>
              <w:spacing w:after="360" w:line="285" w:lineRule="atLeast"/>
              <w:textAlignment w:val="baseline"/>
              <w:rPr>
                <w:rFonts w:eastAsia="Times New Roman"/>
                <w:color w:val="000000"/>
                <w:spacing w:val="2"/>
                <w:kern w:val="0"/>
                <w:sz w:val="20"/>
                <w:szCs w:val="20"/>
                <w:lang w:val="ru-KZ" w:eastAsia="ru-KZ"/>
                <w14:ligatures w14:val="none"/>
              </w:rPr>
            </w:pPr>
            <w:r w:rsidRPr="00812AE0">
              <w:rPr>
                <w:rFonts w:eastAsia="Times New Roman"/>
                <w:color w:val="000000"/>
                <w:spacing w:val="2"/>
                <w:kern w:val="0"/>
                <w:sz w:val="20"/>
                <w:szCs w:val="20"/>
                <w:lang w:val="ru-KZ" w:eastAsia="ru-KZ"/>
                <w14:ligatures w14:val="none"/>
              </w:rPr>
              <w:lastRenderedPageBreak/>
              <w:t>6</w:t>
            </w:r>
          </w:p>
        </w:tc>
        <w:tc>
          <w:tcPr>
            <w:tcW w:w="35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1D67FC86" w14:textId="77777777" w:rsidR="00812AE0" w:rsidRPr="00812AE0" w:rsidRDefault="00812AE0" w:rsidP="00812AE0">
            <w:pPr>
              <w:spacing w:after="360" w:line="285" w:lineRule="atLeast"/>
              <w:textAlignment w:val="baseline"/>
              <w:rPr>
                <w:rFonts w:eastAsia="Times New Roman"/>
                <w:color w:val="000000"/>
                <w:spacing w:val="2"/>
                <w:kern w:val="0"/>
                <w:sz w:val="20"/>
                <w:szCs w:val="20"/>
                <w:lang w:val="ru-KZ" w:eastAsia="ru-KZ"/>
                <w14:ligatures w14:val="none"/>
              </w:rPr>
            </w:pPr>
            <w:r w:rsidRPr="00812AE0">
              <w:rPr>
                <w:rFonts w:eastAsia="Times New Roman"/>
                <w:color w:val="000000"/>
                <w:spacing w:val="2"/>
                <w:kern w:val="0"/>
                <w:sz w:val="20"/>
                <w:szCs w:val="20"/>
                <w:lang w:val="ru-KZ" w:eastAsia="ru-KZ"/>
                <w14:ligatures w14:val="none"/>
              </w:rPr>
              <w:t>Мемлекеттік қызмет көрсету кезінде көрсетілген қызметті алушыдан алынатын төлем мөлшері және Қазақстан Республикасының заңнамасында көзделген жағдайларда оны алу тәсілдері</w:t>
            </w:r>
          </w:p>
        </w:tc>
        <w:tc>
          <w:tcPr>
            <w:tcW w:w="666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94F54E8" w14:textId="77777777" w:rsidR="00812AE0" w:rsidRPr="00812AE0" w:rsidRDefault="00812AE0" w:rsidP="00812AE0">
            <w:pPr>
              <w:spacing w:after="360" w:line="285" w:lineRule="atLeast"/>
              <w:textAlignment w:val="baseline"/>
              <w:rPr>
                <w:rFonts w:eastAsia="Times New Roman"/>
                <w:color w:val="000000"/>
                <w:spacing w:val="2"/>
                <w:kern w:val="0"/>
                <w:sz w:val="20"/>
                <w:szCs w:val="20"/>
                <w:lang w:val="ru-KZ" w:eastAsia="ru-KZ"/>
                <w14:ligatures w14:val="none"/>
              </w:rPr>
            </w:pPr>
            <w:r w:rsidRPr="00812AE0">
              <w:rPr>
                <w:rFonts w:eastAsia="Times New Roman"/>
                <w:color w:val="000000"/>
                <w:spacing w:val="2"/>
                <w:kern w:val="0"/>
                <w:sz w:val="20"/>
                <w:szCs w:val="20"/>
                <w:lang w:val="ru-KZ" w:eastAsia="ru-KZ"/>
                <w14:ligatures w14:val="none"/>
              </w:rPr>
              <w:t>Тегін</w:t>
            </w:r>
          </w:p>
        </w:tc>
      </w:tr>
      <w:tr w:rsidR="00812AE0" w:rsidRPr="00812AE0" w14:paraId="5CC8DB19" w14:textId="77777777" w:rsidTr="00812AE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6D74B30" w14:textId="77777777" w:rsidR="00812AE0" w:rsidRPr="00812AE0" w:rsidRDefault="00812AE0" w:rsidP="00812AE0">
            <w:pPr>
              <w:spacing w:after="360" w:line="285" w:lineRule="atLeast"/>
              <w:textAlignment w:val="baseline"/>
              <w:rPr>
                <w:rFonts w:eastAsia="Times New Roman"/>
                <w:color w:val="000000"/>
                <w:spacing w:val="2"/>
                <w:kern w:val="0"/>
                <w:sz w:val="20"/>
                <w:szCs w:val="20"/>
                <w:lang w:val="ru-KZ" w:eastAsia="ru-KZ"/>
                <w14:ligatures w14:val="none"/>
              </w:rPr>
            </w:pPr>
            <w:r w:rsidRPr="00812AE0">
              <w:rPr>
                <w:rFonts w:eastAsia="Times New Roman"/>
                <w:color w:val="000000"/>
                <w:spacing w:val="2"/>
                <w:kern w:val="0"/>
                <w:sz w:val="20"/>
                <w:szCs w:val="20"/>
                <w:lang w:val="ru-KZ" w:eastAsia="ru-KZ"/>
                <w14:ligatures w14:val="none"/>
              </w:rPr>
              <w:t>7</w:t>
            </w:r>
          </w:p>
        </w:tc>
        <w:tc>
          <w:tcPr>
            <w:tcW w:w="35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C6C4269" w14:textId="77777777" w:rsidR="00812AE0" w:rsidRPr="00812AE0" w:rsidRDefault="00812AE0" w:rsidP="00812AE0">
            <w:pPr>
              <w:spacing w:after="360" w:line="285" w:lineRule="atLeast"/>
              <w:textAlignment w:val="baseline"/>
              <w:rPr>
                <w:rFonts w:eastAsia="Times New Roman"/>
                <w:color w:val="000000"/>
                <w:spacing w:val="2"/>
                <w:kern w:val="0"/>
                <w:sz w:val="20"/>
                <w:szCs w:val="20"/>
                <w:lang w:val="ru-KZ" w:eastAsia="ru-KZ"/>
                <w14:ligatures w14:val="none"/>
              </w:rPr>
            </w:pPr>
            <w:r w:rsidRPr="00812AE0">
              <w:rPr>
                <w:rFonts w:eastAsia="Times New Roman"/>
                <w:color w:val="000000"/>
                <w:spacing w:val="2"/>
                <w:kern w:val="0"/>
                <w:sz w:val="20"/>
                <w:szCs w:val="20"/>
                <w:lang w:val="ru-KZ" w:eastAsia="ru-KZ"/>
                <w14:ligatures w14:val="none"/>
              </w:rPr>
              <w:t>Жұмыс уақыты</w:t>
            </w:r>
          </w:p>
        </w:tc>
        <w:tc>
          <w:tcPr>
            <w:tcW w:w="666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03C850B" w14:textId="77777777" w:rsidR="00812AE0" w:rsidRPr="00812AE0" w:rsidRDefault="00812AE0" w:rsidP="00812AE0">
            <w:pPr>
              <w:spacing w:after="0" w:line="285" w:lineRule="atLeast"/>
              <w:textAlignment w:val="baseline"/>
              <w:rPr>
                <w:rFonts w:eastAsia="Times New Roman"/>
                <w:color w:val="000000"/>
                <w:spacing w:val="2"/>
                <w:kern w:val="0"/>
                <w:sz w:val="20"/>
                <w:szCs w:val="20"/>
                <w:lang w:val="ru-KZ" w:eastAsia="ru-KZ"/>
                <w14:ligatures w14:val="none"/>
              </w:rPr>
            </w:pPr>
            <w:r w:rsidRPr="00812AE0">
              <w:rPr>
                <w:rFonts w:eastAsia="Times New Roman"/>
                <w:color w:val="000000"/>
                <w:spacing w:val="2"/>
                <w:kern w:val="0"/>
                <w:sz w:val="20"/>
                <w:szCs w:val="20"/>
                <w:lang w:val="ru-KZ" w:eastAsia="ru-KZ"/>
                <w14:ligatures w14:val="none"/>
              </w:rPr>
              <w:t>1) көрсетілетін қызметті беруші - Қазақстан Республикасының Еңбек </w:t>
            </w:r>
            <w:hyperlink r:id="rId10" w:anchor="z205" w:history="1">
              <w:r w:rsidRPr="00812AE0">
                <w:rPr>
                  <w:rFonts w:eastAsia="Times New Roman"/>
                  <w:color w:val="073A5E"/>
                  <w:spacing w:val="2"/>
                  <w:kern w:val="0"/>
                  <w:sz w:val="20"/>
                  <w:szCs w:val="20"/>
                  <w:u w:val="single"/>
                  <w:lang w:val="ru-KZ" w:eastAsia="ru-KZ"/>
                  <w14:ligatures w14:val="none"/>
                </w:rPr>
                <w:t>кодексіне</w:t>
              </w:r>
            </w:hyperlink>
            <w:r w:rsidRPr="00812AE0">
              <w:rPr>
                <w:rFonts w:eastAsia="Times New Roman"/>
                <w:color w:val="000000"/>
                <w:spacing w:val="2"/>
                <w:kern w:val="0"/>
                <w:sz w:val="20"/>
                <w:szCs w:val="20"/>
                <w:lang w:val="ru-KZ" w:eastAsia="ru-KZ"/>
                <w14:ligatures w14:val="none"/>
              </w:rPr>
              <w:t> (бұдан әрі – Кодекс) сәйкес демалыс және мереке күндерін қоспағанда, дүйсенбіден бастап жұманы қоса алғанда, белгіленген жұмыс кестесіне сәйкес сағат 13.00-ден 14.30-ға дейінгі түскі үзіліспен сағат 9.00-ден 18.30-ға дейін.</w:t>
            </w:r>
            <w:r w:rsidRPr="00812AE0">
              <w:rPr>
                <w:rFonts w:eastAsia="Times New Roman"/>
                <w:color w:val="000000"/>
                <w:spacing w:val="2"/>
                <w:kern w:val="0"/>
                <w:sz w:val="20"/>
                <w:szCs w:val="20"/>
                <w:lang w:val="ru-KZ" w:eastAsia="ru-KZ"/>
                <w14:ligatures w14:val="none"/>
              </w:rPr>
              <w:br/>
              <w:t>2) портал – жөндеу жұмыстарын жүргізуге байланысты техникалық үзілістерді қоспағанда, тәулік бойы (көрсетілген қызметті алушы жұмыс уақыты аяқталғаннан кейін, демалыс және мереке күндері жүгінген кезде өтініштерді қабылдау және Мемлекеттік қызмет көрсету нәтижелерін беру </w:t>
            </w:r>
            <w:hyperlink r:id="rId11" w:anchor="z205" w:history="1">
              <w:r w:rsidRPr="00812AE0">
                <w:rPr>
                  <w:rFonts w:eastAsia="Times New Roman"/>
                  <w:color w:val="073A5E"/>
                  <w:spacing w:val="2"/>
                  <w:kern w:val="0"/>
                  <w:sz w:val="20"/>
                  <w:szCs w:val="20"/>
                  <w:u w:val="single"/>
                  <w:lang w:val="ru-KZ" w:eastAsia="ru-KZ"/>
                  <w14:ligatures w14:val="none"/>
                </w:rPr>
                <w:t>Кодекске</w:t>
              </w:r>
            </w:hyperlink>
            <w:r w:rsidRPr="00812AE0">
              <w:rPr>
                <w:rFonts w:eastAsia="Times New Roman"/>
                <w:color w:val="000000"/>
                <w:spacing w:val="2"/>
                <w:kern w:val="0"/>
                <w:sz w:val="20"/>
                <w:szCs w:val="20"/>
                <w:lang w:val="ru-KZ" w:eastAsia="ru-KZ"/>
                <w14:ligatures w14:val="none"/>
              </w:rPr>
              <w:t> сәйкес келесі жұмыс күні жүзеге асырылады).</w:t>
            </w:r>
            <w:r w:rsidRPr="00812AE0">
              <w:rPr>
                <w:rFonts w:eastAsia="Times New Roman"/>
                <w:color w:val="000000"/>
                <w:spacing w:val="2"/>
                <w:kern w:val="0"/>
                <w:sz w:val="20"/>
                <w:szCs w:val="20"/>
                <w:lang w:val="ru-KZ" w:eastAsia="ru-KZ"/>
                <w14:ligatures w14:val="none"/>
              </w:rPr>
              <w:br/>
              <w:t>Мемлекеттік қызмет көрсету орындарының мекенжайлары:</w:t>
            </w:r>
            <w:r w:rsidRPr="00812AE0">
              <w:rPr>
                <w:rFonts w:eastAsia="Times New Roman"/>
                <w:color w:val="000000"/>
                <w:spacing w:val="2"/>
                <w:kern w:val="0"/>
                <w:sz w:val="20"/>
                <w:szCs w:val="20"/>
                <w:lang w:val="ru-KZ" w:eastAsia="ru-KZ"/>
                <w14:ligatures w14:val="none"/>
              </w:rPr>
              <w:br/>
              <w:t>1) көрсетілетін қызметті берушінің интернет-ресурсында;</w:t>
            </w:r>
            <w:r w:rsidRPr="00812AE0">
              <w:rPr>
                <w:rFonts w:eastAsia="Times New Roman"/>
                <w:color w:val="000000"/>
                <w:spacing w:val="2"/>
                <w:kern w:val="0"/>
                <w:sz w:val="20"/>
                <w:szCs w:val="20"/>
                <w:lang w:val="ru-KZ" w:eastAsia="ru-KZ"/>
                <w14:ligatures w14:val="none"/>
              </w:rPr>
              <w:br/>
              <w:t>2) www.egov.kz порталында орналастырылған</w:t>
            </w:r>
          </w:p>
        </w:tc>
      </w:tr>
      <w:tr w:rsidR="00812AE0" w:rsidRPr="00812AE0" w14:paraId="4E202909" w14:textId="77777777" w:rsidTr="00812AE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208A41B3" w14:textId="77777777" w:rsidR="00812AE0" w:rsidRPr="00812AE0" w:rsidRDefault="00812AE0" w:rsidP="00812AE0">
            <w:pPr>
              <w:spacing w:after="360" w:line="285" w:lineRule="atLeast"/>
              <w:textAlignment w:val="baseline"/>
              <w:rPr>
                <w:rFonts w:eastAsia="Times New Roman"/>
                <w:color w:val="000000"/>
                <w:spacing w:val="2"/>
                <w:kern w:val="0"/>
                <w:sz w:val="20"/>
                <w:szCs w:val="20"/>
                <w:lang w:val="ru-KZ" w:eastAsia="ru-KZ"/>
                <w14:ligatures w14:val="none"/>
              </w:rPr>
            </w:pPr>
            <w:r w:rsidRPr="00812AE0">
              <w:rPr>
                <w:rFonts w:eastAsia="Times New Roman"/>
                <w:color w:val="000000"/>
                <w:spacing w:val="2"/>
                <w:kern w:val="0"/>
                <w:sz w:val="20"/>
                <w:szCs w:val="20"/>
                <w:lang w:val="ru-KZ" w:eastAsia="ru-KZ"/>
                <w14:ligatures w14:val="none"/>
              </w:rPr>
              <w:t>8</w:t>
            </w:r>
          </w:p>
        </w:tc>
        <w:tc>
          <w:tcPr>
            <w:tcW w:w="35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3072DEA" w14:textId="77777777" w:rsidR="00812AE0" w:rsidRPr="00812AE0" w:rsidRDefault="00812AE0" w:rsidP="00812AE0">
            <w:pPr>
              <w:spacing w:after="360" w:line="285" w:lineRule="atLeast"/>
              <w:textAlignment w:val="baseline"/>
              <w:rPr>
                <w:rFonts w:eastAsia="Times New Roman"/>
                <w:color w:val="000000"/>
                <w:spacing w:val="2"/>
                <w:kern w:val="0"/>
                <w:sz w:val="20"/>
                <w:szCs w:val="20"/>
                <w:lang w:val="ru-KZ" w:eastAsia="ru-KZ"/>
                <w14:ligatures w14:val="none"/>
              </w:rPr>
            </w:pPr>
            <w:r w:rsidRPr="00812AE0">
              <w:rPr>
                <w:rFonts w:eastAsia="Times New Roman"/>
                <w:color w:val="000000"/>
                <w:spacing w:val="2"/>
                <w:kern w:val="0"/>
                <w:sz w:val="20"/>
                <w:szCs w:val="20"/>
                <w:lang w:val="ru-KZ" w:eastAsia="ru-KZ"/>
                <w14:ligatures w14:val="none"/>
              </w:rPr>
              <w:t>Мемлекеттік қызмет көрсету үшін қажетті құжаттар тізбесі</w:t>
            </w:r>
          </w:p>
        </w:tc>
        <w:tc>
          <w:tcPr>
            <w:tcW w:w="666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5796B8E" w14:textId="77777777" w:rsidR="00812AE0" w:rsidRPr="00812AE0" w:rsidRDefault="00812AE0" w:rsidP="00812AE0">
            <w:pPr>
              <w:spacing w:after="360" w:line="285" w:lineRule="atLeast"/>
              <w:textAlignment w:val="baseline"/>
              <w:rPr>
                <w:rFonts w:eastAsia="Times New Roman"/>
                <w:color w:val="000000"/>
                <w:spacing w:val="2"/>
                <w:kern w:val="0"/>
                <w:sz w:val="20"/>
                <w:szCs w:val="20"/>
                <w:lang w:val="ru-KZ" w:eastAsia="ru-KZ"/>
                <w14:ligatures w14:val="none"/>
              </w:rPr>
            </w:pPr>
            <w:r w:rsidRPr="00812AE0">
              <w:rPr>
                <w:rFonts w:eastAsia="Times New Roman"/>
                <w:color w:val="000000"/>
                <w:spacing w:val="2"/>
                <w:kern w:val="0"/>
                <w:sz w:val="20"/>
                <w:szCs w:val="20"/>
                <w:lang w:val="ru-KZ" w:eastAsia="ru-KZ"/>
                <w14:ligatures w14:val="none"/>
              </w:rPr>
              <w:t>- портал арқылы:</w:t>
            </w:r>
            <w:r w:rsidRPr="00812AE0">
              <w:rPr>
                <w:rFonts w:eastAsia="Times New Roman"/>
                <w:color w:val="000000"/>
                <w:spacing w:val="2"/>
                <w:kern w:val="0"/>
                <w:sz w:val="20"/>
                <w:szCs w:val="20"/>
                <w:lang w:val="ru-KZ" w:eastAsia="ru-KZ"/>
                <w14:ligatures w14:val="none"/>
              </w:rPr>
              <w:br/>
              <w:t>1) ата-аналардың немесе басқа заңды өкілдердің 2-қосымшасының нысанына сәйкес өтініші (келу мектебі мен кету мектебіне);</w:t>
            </w:r>
            <w:r w:rsidRPr="00812AE0">
              <w:rPr>
                <w:rFonts w:eastAsia="Times New Roman"/>
                <w:color w:val="000000"/>
                <w:spacing w:val="2"/>
                <w:kern w:val="0"/>
                <w:sz w:val="20"/>
                <w:szCs w:val="20"/>
                <w:lang w:val="ru-KZ" w:eastAsia="ru-KZ"/>
                <w14:ligatures w14:val="none"/>
              </w:rPr>
              <w:br/>
              <w:t>- көрсетілетін қызметті берушіге (қағаз түрінде)</w:t>
            </w:r>
            <w:r w:rsidRPr="00812AE0">
              <w:rPr>
                <w:rFonts w:eastAsia="Times New Roman"/>
                <w:color w:val="000000"/>
                <w:spacing w:val="2"/>
                <w:kern w:val="0"/>
                <w:sz w:val="20"/>
                <w:szCs w:val="20"/>
                <w:lang w:val="ru-KZ" w:eastAsia="ru-KZ"/>
                <w14:ligatures w14:val="none"/>
              </w:rPr>
              <w:br/>
              <w:t>1) ата-аналардың немесе басқа заңды өкілдердің 2-қосымшасының нысанына сәйкес өтініші (келу мектебі мен кету мектебіне);</w:t>
            </w:r>
            <w:r w:rsidRPr="00812AE0">
              <w:rPr>
                <w:rFonts w:eastAsia="Times New Roman"/>
                <w:color w:val="000000"/>
                <w:spacing w:val="2"/>
                <w:kern w:val="0"/>
                <w:sz w:val="20"/>
                <w:szCs w:val="20"/>
                <w:lang w:val="ru-KZ" w:eastAsia="ru-KZ"/>
                <w14:ligatures w14:val="none"/>
              </w:rPr>
              <w:br/>
              <w:t>2) құжаттарды қабылдау туралы есептен шығару талонында баланың толық аты-жөні, сыныбы, оқыту тілі, мектебі, білім беру ұйымының телефондары мен электронды мекен-жайы (ресми интернет-ресурсы) (Қазақстан Республикасынан кетуін растайтын құжат ұсынатын, Қазақстан Республикасынан кетіп жатқан білім алушыларды қоспағанда) көрсетіледі.</w:t>
            </w:r>
          </w:p>
        </w:tc>
      </w:tr>
      <w:tr w:rsidR="00812AE0" w:rsidRPr="00812AE0" w14:paraId="5094CCE2" w14:textId="77777777" w:rsidTr="00812AE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2D32140" w14:textId="77777777" w:rsidR="00812AE0" w:rsidRPr="00812AE0" w:rsidRDefault="00812AE0" w:rsidP="00812AE0">
            <w:pPr>
              <w:spacing w:after="360" w:line="285" w:lineRule="atLeast"/>
              <w:textAlignment w:val="baseline"/>
              <w:rPr>
                <w:rFonts w:eastAsia="Times New Roman"/>
                <w:color w:val="000000"/>
                <w:spacing w:val="2"/>
                <w:kern w:val="0"/>
                <w:sz w:val="20"/>
                <w:szCs w:val="20"/>
                <w:lang w:val="ru-KZ" w:eastAsia="ru-KZ"/>
                <w14:ligatures w14:val="none"/>
              </w:rPr>
            </w:pPr>
            <w:r w:rsidRPr="00812AE0">
              <w:rPr>
                <w:rFonts w:eastAsia="Times New Roman"/>
                <w:color w:val="000000"/>
                <w:spacing w:val="2"/>
                <w:kern w:val="0"/>
                <w:sz w:val="20"/>
                <w:szCs w:val="20"/>
                <w:lang w:val="ru-KZ" w:eastAsia="ru-KZ"/>
                <w14:ligatures w14:val="none"/>
              </w:rPr>
              <w:t>9</w:t>
            </w:r>
          </w:p>
        </w:tc>
        <w:tc>
          <w:tcPr>
            <w:tcW w:w="35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8AF6C11" w14:textId="77777777" w:rsidR="00812AE0" w:rsidRPr="00812AE0" w:rsidRDefault="00812AE0" w:rsidP="00812AE0">
            <w:pPr>
              <w:spacing w:after="360" w:line="285" w:lineRule="atLeast"/>
              <w:textAlignment w:val="baseline"/>
              <w:rPr>
                <w:rFonts w:eastAsia="Times New Roman"/>
                <w:color w:val="000000"/>
                <w:spacing w:val="2"/>
                <w:kern w:val="0"/>
                <w:sz w:val="20"/>
                <w:szCs w:val="20"/>
                <w:lang w:val="ru-KZ" w:eastAsia="ru-KZ"/>
                <w14:ligatures w14:val="none"/>
              </w:rPr>
            </w:pPr>
            <w:r w:rsidRPr="00812AE0">
              <w:rPr>
                <w:rFonts w:eastAsia="Times New Roman"/>
                <w:color w:val="000000"/>
                <w:spacing w:val="2"/>
                <w:kern w:val="0"/>
                <w:sz w:val="20"/>
                <w:szCs w:val="20"/>
                <w:lang w:val="ru-KZ" w:eastAsia="ru-KZ"/>
                <w14:ligatures w14:val="none"/>
              </w:rPr>
              <w:t>Қазақстан Республикасының заңнамасында белгіленген мемлекеттік қызмет көрсетуден бас тарту үшін негіздер</w:t>
            </w:r>
          </w:p>
        </w:tc>
        <w:tc>
          <w:tcPr>
            <w:tcW w:w="666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CD19D85" w14:textId="77777777" w:rsidR="00812AE0" w:rsidRPr="00812AE0" w:rsidRDefault="00812AE0" w:rsidP="00812AE0">
            <w:pPr>
              <w:spacing w:after="360" w:line="285" w:lineRule="atLeast"/>
              <w:textAlignment w:val="baseline"/>
              <w:rPr>
                <w:rFonts w:eastAsia="Times New Roman"/>
                <w:color w:val="000000"/>
                <w:spacing w:val="2"/>
                <w:kern w:val="0"/>
                <w:sz w:val="20"/>
                <w:szCs w:val="20"/>
                <w:lang w:val="ru-KZ" w:eastAsia="ru-KZ"/>
                <w14:ligatures w14:val="none"/>
              </w:rPr>
            </w:pPr>
            <w:r w:rsidRPr="00812AE0">
              <w:rPr>
                <w:rFonts w:eastAsia="Times New Roman"/>
                <w:color w:val="000000"/>
                <w:spacing w:val="2"/>
                <w:kern w:val="0"/>
                <w:sz w:val="20"/>
                <w:szCs w:val="20"/>
                <w:lang w:val="ru-KZ" w:eastAsia="ru-KZ"/>
                <w14:ligatures w14:val="none"/>
              </w:rPr>
              <w:t>1) сынып-жинақталымының шамадан тыс толуы</w:t>
            </w:r>
            <w:r w:rsidRPr="00812AE0">
              <w:rPr>
                <w:rFonts w:eastAsia="Times New Roman"/>
                <w:color w:val="000000"/>
                <w:spacing w:val="2"/>
                <w:kern w:val="0"/>
                <w:sz w:val="20"/>
                <w:szCs w:val="20"/>
                <w:lang w:val="ru-KZ" w:eastAsia="ru-KZ"/>
                <w14:ligatures w14:val="none"/>
              </w:rPr>
              <w:br/>
              <w:t>2) Өтініш беру мерзімі осы ережелерде белгіленген мерзімге сәйкес келмейді</w:t>
            </w:r>
          </w:p>
        </w:tc>
      </w:tr>
      <w:tr w:rsidR="00812AE0" w:rsidRPr="00812AE0" w14:paraId="7326115E" w14:textId="77777777" w:rsidTr="00812AE0">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7784E492" w14:textId="77777777" w:rsidR="00812AE0" w:rsidRPr="00812AE0" w:rsidRDefault="00812AE0" w:rsidP="00812AE0">
            <w:pPr>
              <w:spacing w:after="360" w:line="285" w:lineRule="atLeast"/>
              <w:textAlignment w:val="baseline"/>
              <w:rPr>
                <w:rFonts w:eastAsia="Times New Roman"/>
                <w:color w:val="000000"/>
                <w:spacing w:val="2"/>
                <w:kern w:val="0"/>
                <w:sz w:val="20"/>
                <w:szCs w:val="20"/>
                <w:lang w:val="ru-KZ" w:eastAsia="ru-KZ"/>
                <w14:ligatures w14:val="none"/>
              </w:rPr>
            </w:pPr>
            <w:r w:rsidRPr="00812AE0">
              <w:rPr>
                <w:rFonts w:eastAsia="Times New Roman"/>
                <w:color w:val="000000"/>
                <w:spacing w:val="2"/>
                <w:kern w:val="0"/>
                <w:sz w:val="20"/>
                <w:szCs w:val="20"/>
                <w:lang w:val="ru-KZ" w:eastAsia="ru-KZ"/>
                <w14:ligatures w14:val="none"/>
              </w:rPr>
              <w:t>10</w:t>
            </w:r>
          </w:p>
        </w:tc>
        <w:tc>
          <w:tcPr>
            <w:tcW w:w="3575"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4041B983" w14:textId="77777777" w:rsidR="00812AE0" w:rsidRPr="00812AE0" w:rsidRDefault="00812AE0" w:rsidP="00812AE0">
            <w:pPr>
              <w:spacing w:after="360" w:line="285" w:lineRule="atLeast"/>
              <w:textAlignment w:val="baseline"/>
              <w:rPr>
                <w:rFonts w:eastAsia="Times New Roman"/>
                <w:color w:val="000000"/>
                <w:spacing w:val="2"/>
                <w:kern w:val="0"/>
                <w:sz w:val="20"/>
                <w:szCs w:val="20"/>
                <w:lang w:val="ru-KZ" w:eastAsia="ru-KZ"/>
                <w14:ligatures w14:val="none"/>
              </w:rPr>
            </w:pPr>
            <w:r w:rsidRPr="00812AE0">
              <w:rPr>
                <w:rFonts w:eastAsia="Times New Roman"/>
                <w:color w:val="000000"/>
                <w:spacing w:val="2"/>
                <w:kern w:val="0"/>
                <w:sz w:val="20"/>
                <w:szCs w:val="20"/>
                <w:lang w:val="ru-KZ" w:eastAsia="ru-KZ"/>
                <w14:ligatures w14:val="none"/>
              </w:rPr>
              <w:t>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6662" w:type="dxa"/>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14:paraId="3476B5D3" w14:textId="77777777" w:rsidR="00812AE0" w:rsidRPr="00812AE0" w:rsidRDefault="00812AE0" w:rsidP="00812AE0">
            <w:pPr>
              <w:spacing w:after="360" w:line="285" w:lineRule="atLeast"/>
              <w:textAlignment w:val="baseline"/>
              <w:rPr>
                <w:rFonts w:eastAsia="Times New Roman"/>
                <w:color w:val="000000"/>
                <w:spacing w:val="2"/>
                <w:kern w:val="0"/>
                <w:sz w:val="20"/>
                <w:szCs w:val="20"/>
                <w:lang w:val="ru-KZ" w:eastAsia="ru-KZ"/>
                <w14:ligatures w14:val="none"/>
              </w:rPr>
            </w:pPr>
            <w:r w:rsidRPr="00812AE0">
              <w:rPr>
                <w:rFonts w:eastAsia="Times New Roman"/>
                <w:color w:val="000000"/>
                <w:spacing w:val="2"/>
                <w:kern w:val="0"/>
                <w:sz w:val="20"/>
                <w:szCs w:val="20"/>
                <w:lang w:val="ru-KZ" w:eastAsia="ru-KZ"/>
                <w14:ligatures w14:val="none"/>
              </w:rPr>
              <w:t>1) құжаттар топтамасын тапсыру үшін күтудің рұқсат етілген ең ұзақ уақыты 15 (он бес) минут.</w:t>
            </w:r>
            <w:r w:rsidRPr="00812AE0">
              <w:rPr>
                <w:rFonts w:eastAsia="Times New Roman"/>
                <w:color w:val="000000"/>
                <w:spacing w:val="2"/>
                <w:kern w:val="0"/>
                <w:sz w:val="20"/>
                <w:szCs w:val="20"/>
                <w:lang w:val="ru-KZ" w:eastAsia="ru-KZ"/>
                <w14:ligatures w14:val="none"/>
              </w:rPr>
              <w:br/>
              <w:t xml:space="preserve">2) қызмет көрсетудің ең ұзақ мерзімі 30 минуттан аспайды. Көрсетілетін қызметті алушының ЭЦҚ болған жағдайда мемлекеттік көрсетілетін қызметті портал арқылы электрондық нысанда алуға мүмкіндігі бар.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w:t>
            </w:r>
            <w:r w:rsidRPr="00812AE0">
              <w:rPr>
                <w:rFonts w:eastAsia="Times New Roman"/>
                <w:color w:val="000000"/>
                <w:spacing w:val="2"/>
                <w:kern w:val="0"/>
                <w:sz w:val="20"/>
                <w:szCs w:val="20"/>
                <w:lang w:val="ru-KZ" w:eastAsia="ru-KZ"/>
                <w14:ligatures w14:val="none"/>
              </w:rPr>
              <w:lastRenderedPageBreak/>
              <w:t>анықтамалық қызметтері, сондай-ақ "1414", 8-800-080-7777 Бірыңғай байланыс орталығы арқылы алуға мүмкіндігі бар.</w:t>
            </w:r>
          </w:p>
          <w:p w14:paraId="492A3452" w14:textId="77777777" w:rsidR="00812AE0" w:rsidRPr="00812AE0" w:rsidRDefault="00812AE0" w:rsidP="00812AE0">
            <w:pPr>
              <w:spacing w:after="0" w:line="240" w:lineRule="auto"/>
              <w:rPr>
                <w:rFonts w:eastAsia="Times New Roman"/>
                <w:color w:val="000000"/>
                <w:kern w:val="0"/>
                <w:sz w:val="20"/>
                <w:szCs w:val="20"/>
                <w:lang w:val="ru-KZ" w:eastAsia="ru-KZ"/>
                <w14:ligatures w14:val="none"/>
              </w:rPr>
            </w:pPr>
            <w:r w:rsidRPr="00812AE0">
              <w:rPr>
                <w:rFonts w:eastAsia="Times New Roman"/>
                <w:color w:val="000000"/>
                <w:kern w:val="0"/>
                <w:sz w:val="20"/>
                <w:szCs w:val="20"/>
                <w:lang w:val="ru-KZ" w:eastAsia="ru-KZ"/>
                <w14:ligatures w14:val="none"/>
              </w:rPr>
              <w:t>Жүктеу</w:t>
            </w:r>
          </w:p>
        </w:tc>
      </w:tr>
    </w:tbl>
    <w:p w14:paraId="16752C5A" w14:textId="77777777" w:rsidR="00812AE0" w:rsidRPr="00812AE0" w:rsidRDefault="00812AE0" w:rsidP="00812AE0">
      <w:pPr>
        <w:spacing w:after="0" w:line="240" w:lineRule="auto"/>
        <w:rPr>
          <w:rFonts w:eastAsia="Times New Roman"/>
          <w:vanish/>
          <w:kern w:val="0"/>
          <w:sz w:val="24"/>
          <w:szCs w:val="24"/>
          <w:lang w:val="ru-KZ" w:eastAsia="ru-KZ"/>
          <w14:ligatures w14:val="none"/>
        </w:rPr>
      </w:pPr>
    </w:p>
    <w:tbl>
      <w:tblPr>
        <w:tblW w:w="10489" w:type="dxa"/>
        <w:shd w:val="clear" w:color="auto" w:fill="FFFFFF"/>
        <w:tblCellMar>
          <w:left w:w="0" w:type="dxa"/>
          <w:right w:w="0" w:type="dxa"/>
        </w:tblCellMar>
        <w:tblLook w:val="04A0" w:firstRow="1" w:lastRow="0" w:firstColumn="1" w:lastColumn="0" w:noHBand="0" w:noVBand="1"/>
      </w:tblPr>
      <w:tblGrid>
        <w:gridCol w:w="5529"/>
        <w:gridCol w:w="4960"/>
      </w:tblGrid>
      <w:tr w:rsidR="00812AE0" w:rsidRPr="00812AE0" w14:paraId="29BFAE1C" w14:textId="77777777" w:rsidTr="00812AE0">
        <w:tc>
          <w:tcPr>
            <w:tcW w:w="5529" w:type="dxa"/>
            <w:tcBorders>
              <w:top w:val="nil"/>
              <w:left w:val="nil"/>
              <w:bottom w:val="nil"/>
              <w:right w:val="nil"/>
            </w:tcBorders>
            <w:shd w:val="clear" w:color="auto" w:fill="auto"/>
            <w:tcMar>
              <w:top w:w="45" w:type="dxa"/>
              <w:left w:w="75" w:type="dxa"/>
              <w:bottom w:w="45" w:type="dxa"/>
              <w:right w:w="75" w:type="dxa"/>
            </w:tcMar>
            <w:hideMark/>
          </w:tcPr>
          <w:p w14:paraId="28332D12" w14:textId="77777777" w:rsidR="00812AE0" w:rsidRPr="00812AE0" w:rsidRDefault="00812AE0" w:rsidP="00812AE0">
            <w:pPr>
              <w:spacing w:after="0" w:line="240" w:lineRule="auto"/>
              <w:jc w:val="center"/>
              <w:rPr>
                <w:rFonts w:eastAsia="Times New Roman"/>
                <w:color w:val="000000"/>
                <w:kern w:val="0"/>
                <w:sz w:val="20"/>
                <w:szCs w:val="20"/>
                <w:lang w:val="ru-KZ" w:eastAsia="ru-KZ"/>
                <w14:ligatures w14:val="none"/>
              </w:rPr>
            </w:pPr>
            <w:r w:rsidRPr="00812AE0">
              <w:rPr>
                <w:rFonts w:eastAsia="Times New Roman"/>
                <w:color w:val="000000"/>
                <w:kern w:val="0"/>
                <w:sz w:val="20"/>
                <w:szCs w:val="20"/>
                <w:lang w:val="ru-KZ" w:eastAsia="ru-KZ"/>
                <w14:ligatures w14:val="none"/>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14:paraId="4E54E41B" w14:textId="77777777" w:rsidR="00812AE0" w:rsidRPr="00812AE0" w:rsidRDefault="00812AE0" w:rsidP="00812AE0">
            <w:pPr>
              <w:spacing w:after="0" w:line="240" w:lineRule="auto"/>
              <w:jc w:val="center"/>
              <w:rPr>
                <w:rFonts w:eastAsia="Times New Roman"/>
                <w:color w:val="000000"/>
                <w:kern w:val="0"/>
                <w:sz w:val="20"/>
                <w:szCs w:val="20"/>
                <w:lang w:val="ru-KZ" w:eastAsia="ru-KZ"/>
                <w14:ligatures w14:val="none"/>
              </w:rPr>
            </w:pPr>
            <w:bookmarkStart w:id="2" w:name="z103"/>
            <w:bookmarkEnd w:id="2"/>
            <w:r w:rsidRPr="00812AE0">
              <w:rPr>
                <w:rFonts w:eastAsia="Times New Roman"/>
                <w:color w:val="000000"/>
                <w:kern w:val="0"/>
                <w:sz w:val="20"/>
                <w:szCs w:val="20"/>
                <w:lang w:val="ru-KZ" w:eastAsia="ru-KZ"/>
                <w14:ligatures w14:val="none"/>
              </w:rPr>
              <w:t>"Бастауыш, негізгі орта, жалпы</w:t>
            </w:r>
            <w:r w:rsidRPr="00812AE0">
              <w:rPr>
                <w:rFonts w:eastAsia="Times New Roman"/>
                <w:color w:val="000000"/>
                <w:kern w:val="0"/>
                <w:sz w:val="20"/>
                <w:szCs w:val="20"/>
                <w:lang w:val="ru-KZ" w:eastAsia="ru-KZ"/>
                <w14:ligatures w14:val="none"/>
              </w:rPr>
              <w:br/>
              <w:t>орта білім беру бағдарламалары</w:t>
            </w:r>
            <w:r w:rsidRPr="00812AE0">
              <w:rPr>
                <w:rFonts w:eastAsia="Times New Roman"/>
                <w:color w:val="000000"/>
                <w:kern w:val="0"/>
                <w:sz w:val="20"/>
                <w:szCs w:val="20"/>
                <w:lang w:val="ru-KZ" w:eastAsia="ru-KZ"/>
                <w14:ligatures w14:val="none"/>
              </w:rPr>
              <w:br/>
              <w:t>бойынша ведомстволық</w:t>
            </w:r>
            <w:r w:rsidRPr="00812AE0">
              <w:rPr>
                <w:rFonts w:eastAsia="Times New Roman"/>
                <w:color w:val="000000"/>
                <w:kern w:val="0"/>
                <w:sz w:val="20"/>
                <w:szCs w:val="20"/>
                <w:lang w:val="ru-KZ" w:eastAsia="ru-KZ"/>
                <w14:ligatures w14:val="none"/>
              </w:rPr>
              <w:br/>
              <w:t>бағыныстылығына қарамастан</w:t>
            </w:r>
            <w:r w:rsidRPr="00812AE0">
              <w:rPr>
                <w:rFonts w:eastAsia="Times New Roman"/>
                <w:color w:val="000000"/>
                <w:kern w:val="0"/>
                <w:sz w:val="20"/>
                <w:szCs w:val="20"/>
                <w:lang w:val="ru-KZ" w:eastAsia="ru-KZ"/>
                <w14:ligatures w14:val="none"/>
              </w:rPr>
              <w:br/>
              <w:t>білім беру ұйымына құжаттарды</w:t>
            </w:r>
            <w:r w:rsidRPr="00812AE0">
              <w:rPr>
                <w:rFonts w:eastAsia="Times New Roman"/>
                <w:color w:val="000000"/>
                <w:kern w:val="0"/>
                <w:sz w:val="20"/>
                <w:szCs w:val="20"/>
                <w:lang w:val="ru-KZ" w:eastAsia="ru-KZ"/>
                <w14:ligatures w14:val="none"/>
              </w:rPr>
              <w:br/>
              <w:t>қабылдау" мемлекеттік қызмет</w:t>
            </w:r>
            <w:r w:rsidRPr="00812AE0">
              <w:rPr>
                <w:rFonts w:eastAsia="Times New Roman"/>
                <w:color w:val="000000"/>
                <w:kern w:val="0"/>
                <w:sz w:val="20"/>
                <w:szCs w:val="20"/>
                <w:lang w:val="ru-KZ" w:eastAsia="ru-KZ"/>
                <w14:ligatures w14:val="none"/>
              </w:rPr>
              <w:br/>
              <w:t>көрсетуге қойылатын негізгі</w:t>
            </w:r>
            <w:r w:rsidRPr="00812AE0">
              <w:rPr>
                <w:rFonts w:eastAsia="Times New Roman"/>
                <w:color w:val="000000"/>
                <w:kern w:val="0"/>
                <w:sz w:val="20"/>
                <w:szCs w:val="20"/>
                <w:lang w:val="ru-KZ" w:eastAsia="ru-KZ"/>
                <w14:ligatures w14:val="none"/>
              </w:rPr>
              <w:br/>
              <w:t>талаптардың тізбесіне</w:t>
            </w:r>
            <w:r w:rsidRPr="00812AE0">
              <w:rPr>
                <w:rFonts w:eastAsia="Times New Roman"/>
                <w:color w:val="000000"/>
                <w:kern w:val="0"/>
                <w:sz w:val="20"/>
                <w:szCs w:val="20"/>
                <w:lang w:val="ru-KZ" w:eastAsia="ru-KZ"/>
                <w14:ligatures w14:val="none"/>
              </w:rPr>
              <w:br/>
              <w:t>2-қосымша</w:t>
            </w:r>
          </w:p>
        </w:tc>
      </w:tr>
      <w:tr w:rsidR="00812AE0" w:rsidRPr="00812AE0" w14:paraId="3FDF4C9E" w14:textId="77777777" w:rsidTr="00812AE0">
        <w:tc>
          <w:tcPr>
            <w:tcW w:w="5529" w:type="dxa"/>
            <w:tcBorders>
              <w:top w:val="nil"/>
              <w:left w:val="nil"/>
              <w:bottom w:val="nil"/>
              <w:right w:val="nil"/>
            </w:tcBorders>
            <w:shd w:val="clear" w:color="auto" w:fill="auto"/>
            <w:tcMar>
              <w:top w:w="45" w:type="dxa"/>
              <w:left w:w="75" w:type="dxa"/>
              <w:bottom w:w="45" w:type="dxa"/>
              <w:right w:w="75" w:type="dxa"/>
            </w:tcMar>
            <w:hideMark/>
          </w:tcPr>
          <w:p w14:paraId="39873AE5" w14:textId="77777777" w:rsidR="00812AE0" w:rsidRPr="00812AE0" w:rsidRDefault="00812AE0" w:rsidP="00812AE0">
            <w:pPr>
              <w:spacing w:after="0" w:line="240" w:lineRule="auto"/>
              <w:jc w:val="center"/>
              <w:rPr>
                <w:rFonts w:eastAsia="Times New Roman"/>
                <w:color w:val="000000"/>
                <w:kern w:val="0"/>
                <w:sz w:val="20"/>
                <w:szCs w:val="20"/>
                <w:lang w:val="ru-KZ" w:eastAsia="ru-KZ"/>
                <w14:ligatures w14:val="none"/>
              </w:rPr>
            </w:pPr>
            <w:r w:rsidRPr="00812AE0">
              <w:rPr>
                <w:rFonts w:eastAsia="Times New Roman"/>
                <w:color w:val="000000"/>
                <w:kern w:val="0"/>
                <w:sz w:val="20"/>
                <w:szCs w:val="20"/>
                <w:lang w:val="ru-KZ" w:eastAsia="ru-KZ"/>
                <w14:ligatures w14:val="none"/>
              </w:rPr>
              <w:t> </w:t>
            </w:r>
          </w:p>
        </w:tc>
        <w:tc>
          <w:tcPr>
            <w:tcW w:w="4960" w:type="dxa"/>
            <w:tcBorders>
              <w:top w:val="nil"/>
              <w:left w:val="nil"/>
              <w:bottom w:val="nil"/>
              <w:right w:val="nil"/>
            </w:tcBorders>
            <w:shd w:val="clear" w:color="auto" w:fill="auto"/>
            <w:tcMar>
              <w:top w:w="45" w:type="dxa"/>
              <w:left w:w="75" w:type="dxa"/>
              <w:bottom w:w="45" w:type="dxa"/>
              <w:right w:w="75" w:type="dxa"/>
            </w:tcMar>
            <w:hideMark/>
          </w:tcPr>
          <w:p w14:paraId="13EB2B0D" w14:textId="51BD2972" w:rsidR="00812AE0" w:rsidRPr="00812AE0" w:rsidRDefault="00812AE0" w:rsidP="00812AE0">
            <w:pPr>
              <w:spacing w:after="0" w:line="240" w:lineRule="auto"/>
              <w:jc w:val="center"/>
              <w:rPr>
                <w:rFonts w:eastAsia="Times New Roman"/>
                <w:color w:val="000000"/>
                <w:kern w:val="0"/>
                <w:sz w:val="20"/>
                <w:szCs w:val="20"/>
                <w:lang w:val="ru-KZ" w:eastAsia="ru-KZ"/>
                <w14:ligatures w14:val="none"/>
              </w:rPr>
            </w:pPr>
            <w:r w:rsidRPr="00812AE0">
              <w:rPr>
                <w:rFonts w:eastAsia="Times New Roman"/>
                <w:color w:val="000000"/>
                <w:kern w:val="0"/>
                <w:sz w:val="20"/>
                <w:szCs w:val="20"/>
                <w:lang w:val="ru-KZ" w:eastAsia="ru-KZ"/>
                <w14:ligatures w14:val="none"/>
              </w:rPr>
              <w:t>Нысан</w:t>
            </w:r>
            <w:r w:rsidRPr="00812AE0">
              <w:rPr>
                <w:rFonts w:eastAsia="Times New Roman"/>
                <w:color w:val="000000"/>
                <w:kern w:val="0"/>
                <w:sz w:val="20"/>
                <w:szCs w:val="20"/>
                <w:lang w:val="ru-KZ" w:eastAsia="ru-KZ"/>
                <w14:ligatures w14:val="none"/>
              </w:rPr>
              <w:br/>
              <w:t>______________________</w:t>
            </w:r>
            <w:r w:rsidRPr="00812AE0">
              <w:rPr>
                <w:rFonts w:eastAsia="Times New Roman"/>
                <w:color w:val="000000"/>
                <w:kern w:val="0"/>
                <w:sz w:val="20"/>
                <w:szCs w:val="20"/>
                <w:lang w:val="ru-KZ" w:eastAsia="ru-KZ"/>
                <w14:ligatures w14:val="none"/>
              </w:rPr>
              <w:t>________________________</w:t>
            </w:r>
            <w:r w:rsidRPr="00812AE0">
              <w:rPr>
                <w:rFonts w:eastAsia="Times New Roman"/>
                <w:color w:val="000000"/>
                <w:kern w:val="0"/>
                <w:sz w:val="20"/>
                <w:szCs w:val="20"/>
                <w:lang w:val="ru-KZ" w:eastAsia="ru-KZ"/>
                <w14:ligatures w14:val="none"/>
              </w:rPr>
              <w:br/>
              <w:t>білім беру ұйымының атауы</w:t>
            </w:r>
            <w:r w:rsidRPr="00812AE0">
              <w:rPr>
                <w:rFonts w:eastAsia="Times New Roman"/>
                <w:color w:val="000000"/>
                <w:kern w:val="0"/>
                <w:sz w:val="20"/>
                <w:szCs w:val="20"/>
                <w:lang w:val="ru-KZ" w:eastAsia="ru-KZ"/>
                <w14:ligatures w14:val="none"/>
              </w:rPr>
              <w:br/>
              <w:t>______________________</w:t>
            </w:r>
            <w:r w:rsidRPr="00812AE0">
              <w:rPr>
                <w:rFonts w:eastAsia="Times New Roman"/>
                <w:color w:val="000000"/>
                <w:kern w:val="0"/>
                <w:sz w:val="20"/>
                <w:szCs w:val="20"/>
                <w:lang w:val="ru-KZ" w:eastAsia="ru-KZ"/>
                <w14:ligatures w14:val="none"/>
              </w:rPr>
              <w:t>__________________</w:t>
            </w:r>
            <w:r w:rsidRPr="00812AE0">
              <w:rPr>
                <w:rFonts w:eastAsia="Times New Roman"/>
                <w:color w:val="000000"/>
                <w:kern w:val="0"/>
                <w:sz w:val="20"/>
                <w:szCs w:val="20"/>
                <w:lang w:val="ru-KZ" w:eastAsia="ru-KZ"/>
                <w14:ligatures w14:val="none"/>
              </w:rPr>
              <w:t>_</w:t>
            </w:r>
            <w:r w:rsidRPr="00812AE0">
              <w:rPr>
                <w:rFonts w:eastAsia="Times New Roman"/>
                <w:color w:val="000000"/>
                <w:kern w:val="0"/>
                <w:sz w:val="20"/>
                <w:szCs w:val="20"/>
                <w:lang w:val="ru-KZ" w:eastAsia="ru-KZ"/>
                <w14:ligatures w14:val="none"/>
              </w:rPr>
              <w:br/>
              <w:t>директордың ТАӘ</w:t>
            </w:r>
            <w:r w:rsidRPr="00812AE0">
              <w:rPr>
                <w:rFonts w:eastAsia="Times New Roman"/>
                <w:color w:val="000000"/>
                <w:kern w:val="0"/>
                <w:sz w:val="20"/>
                <w:szCs w:val="20"/>
                <w:lang w:val="ru-KZ" w:eastAsia="ru-KZ"/>
                <w14:ligatures w14:val="none"/>
              </w:rPr>
              <w:br/>
              <w:t>(болған жағдайда) кімнен</w:t>
            </w:r>
            <w:r w:rsidRPr="00812AE0">
              <w:rPr>
                <w:rFonts w:eastAsia="Times New Roman"/>
                <w:color w:val="000000"/>
                <w:kern w:val="0"/>
                <w:sz w:val="20"/>
                <w:szCs w:val="20"/>
                <w:lang w:val="ru-KZ" w:eastAsia="ru-KZ"/>
                <w14:ligatures w14:val="none"/>
              </w:rPr>
              <w:br/>
              <w:t>___________________</w:t>
            </w:r>
            <w:r w:rsidRPr="00812AE0">
              <w:rPr>
                <w:rFonts w:eastAsia="Times New Roman"/>
                <w:color w:val="000000"/>
                <w:kern w:val="0"/>
                <w:sz w:val="20"/>
                <w:szCs w:val="20"/>
                <w:lang w:val="ru-KZ" w:eastAsia="ru-KZ"/>
                <w14:ligatures w14:val="none"/>
              </w:rPr>
              <w:t>____________</w:t>
            </w:r>
            <w:r w:rsidRPr="00812AE0">
              <w:rPr>
                <w:rFonts w:eastAsia="Times New Roman"/>
                <w:color w:val="000000"/>
                <w:kern w:val="0"/>
                <w:sz w:val="20"/>
                <w:szCs w:val="20"/>
                <w:lang w:val="ru-KZ" w:eastAsia="ru-KZ"/>
                <w14:ligatures w14:val="none"/>
              </w:rPr>
              <w:br/>
              <w:t>ата-ананың (заңды өкілдің)</w:t>
            </w:r>
            <w:r w:rsidRPr="00812AE0">
              <w:rPr>
                <w:rFonts w:eastAsia="Times New Roman"/>
                <w:color w:val="000000"/>
                <w:kern w:val="0"/>
                <w:sz w:val="20"/>
                <w:szCs w:val="20"/>
                <w:lang w:val="ru-KZ" w:eastAsia="ru-KZ"/>
                <w14:ligatures w14:val="none"/>
              </w:rPr>
              <w:br/>
              <w:t>ТАӘ (болған жағдайда)</w:t>
            </w:r>
            <w:r w:rsidRPr="00812AE0">
              <w:rPr>
                <w:rFonts w:eastAsia="Times New Roman"/>
                <w:color w:val="000000"/>
                <w:kern w:val="0"/>
                <w:sz w:val="20"/>
                <w:szCs w:val="20"/>
                <w:lang w:val="ru-KZ" w:eastAsia="ru-KZ"/>
                <w14:ligatures w14:val="none"/>
              </w:rPr>
              <w:br/>
              <w:t>Телефоны: _________________</w:t>
            </w:r>
            <w:r w:rsidRPr="00812AE0">
              <w:rPr>
                <w:rFonts w:eastAsia="Times New Roman"/>
                <w:color w:val="000000"/>
                <w:kern w:val="0"/>
                <w:sz w:val="20"/>
                <w:szCs w:val="20"/>
                <w:lang w:val="ru-KZ" w:eastAsia="ru-KZ"/>
                <w14:ligatures w14:val="none"/>
              </w:rPr>
              <w:t>_</w:t>
            </w:r>
          </w:p>
        </w:tc>
      </w:tr>
    </w:tbl>
    <w:p w14:paraId="748B1A65" w14:textId="77777777" w:rsidR="00812AE0" w:rsidRPr="00812AE0" w:rsidRDefault="00812AE0" w:rsidP="00812AE0">
      <w:pPr>
        <w:shd w:val="clear" w:color="auto" w:fill="FFFFFF"/>
        <w:spacing w:before="225" w:after="135" w:line="390" w:lineRule="atLeast"/>
        <w:textAlignment w:val="baseline"/>
        <w:outlineLvl w:val="2"/>
        <w:rPr>
          <w:rFonts w:eastAsia="Times New Roman"/>
          <w:color w:val="1E1E1E"/>
          <w:kern w:val="0"/>
          <w:sz w:val="32"/>
          <w:szCs w:val="32"/>
          <w:lang w:val="ru-KZ" w:eastAsia="ru-KZ"/>
          <w14:ligatures w14:val="none"/>
        </w:rPr>
      </w:pPr>
      <w:r w:rsidRPr="00812AE0">
        <w:rPr>
          <w:rFonts w:eastAsia="Times New Roman"/>
          <w:color w:val="1E1E1E"/>
          <w:kern w:val="0"/>
          <w:sz w:val="32"/>
          <w:szCs w:val="32"/>
          <w:lang w:val="ru-KZ" w:eastAsia="ru-KZ"/>
          <w14:ligatures w14:val="none"/>
        </w:rPr>
        <w:t>Өтініш</w:t>
      </w:r>
    </w:p>
    <w:p w14:paraId="17807C18" w14:textId="169CA01E" w:rsidR="00812AE0" w:rsidRPr="00812AE0" w:rsidRDefault="00812AE0" w:rsidP="00812AE0">
      <w:pPr>
        <w:shd w:val="clear" w:color="auto" w:fill="FFFFFF"/>
        <w:spacing w:after="0" w:line="285" w:lineRule="atLeast"/>
        <w:textAlignment w:val="baseline"/>
        <w:rPr>
          <w:rFonts w:eastAsia="Times New Roman"/>
          <w:color w:val="000000"/>
          <w:spacing w:val="2"/>
          <w:kern w:val="0"/>
          <w:sz w:val="20"/>
          <w:szCs w:val="20"/>
          <w:lang w:val="ru-RU" w:eastAsia="ru-KZ"/>
          <w14:ligatures w14:val="none"/>
        </w:rPr>
      </w:pPr>
      <w:r w:rsidRPr="00812AE0">
        <w:rPr>
          <w:rFonts w:eastAsia="Times New Roman"/>
          <w:color w:val="000000"/>
          <w:spacing w:val="2"/>
          <w:kern w:val="0"/>
          <w:sz w:val="20"/>
          <w:szCs w:val="20"/>
          <w:lang w:val="ru-KZ" w:eastAsia="ru-KZ"/>
          <w14:ligatures w14:val="none"/>
        </w:rPr>
        <w:t>      Менің _____________________________________________</w:t>
      </w:r>
      <w:r>
        <w:rPr>
          <w:rFonts w:eastAsia="Times New Roman"/>
          <w:color w:val="000000"/>
          <w:spacing w:val="2"/>
          <w:kern w:val="0"/>
          <w:sz w:val="20"/>
          <w:szCs w:val="20"/>
          <w:lang w:val="ru-RU" w:eastAsia="ru-KZ"/>
          <w14:ligatures w14:val="none"/>
        </w:rPr>
        <w:t>_________________________________</w:t>
      </w:r>
    </w:p>
    <w:p w14:paraId="372571AC" w14:textId="77777777" w:rsidR="00812AE0" w:rsidRPr="00812AE0" w:rsidRDefault="00812AE0" w:rsidP="00812AE0">
      <w:pPr>
        <w:shd w:val="clear" w:color="auto" w:fill="FFFFFF"/>
        <w:spacing w:after="0" w:line="285" w:lineRule="atLeast"/>
        <w:textAlignment w:val="baseline"/>
        <w:rPr>
          <w:rFonts w:eastAsia="Times New Roman"/>
          <w:color w:val="000000"/>
          <w:spacing w:val="2"/>
          <w:kern w:val="0"/>
          <w:sz w:val="20"/>
          <w:szCs w:val="20"/>
          <w:lang w:val="ru-KZ" w:eastAsia="ru-KZ"/>
          <w14:ligatures w14:val="none"/>
        </w:rPr>
      </w:pPr>
      <w:r w:rsidRPr="00812AE0">
        <w:rPr>
          <w:rFonts w:eastAsia="Times New Roman"/>
          <w:color w:val="000000"/>
          <w:spacing w:val="2"/>
          <w:kern w:val="0"/>
          <w:sz w:val="20"/>
          <w:szCs w:val="20"/>
          <w:lang w:val="ru-KZ" w:eastAsia="ru-KZ"/>
          <w14:ligatures w14:val="none"/>
        </w:rPr>
        <w:t>      (білім беру ұйымының толық атауы)</w:t>
      </w:r>
    </w:p>
    <w:p w14:paraId="32869BDE" w14:textId="6AC59C26" w:rsidR="00812AE0" w:rsidRPr="00812AE0" w:rsidRDefault="00812AE0" w:rsidP="00812AE0">
      <w:pPr>
        <w:shd w:val="clear" w:color="auto" w:fill="FFFFFF"/>
        <w:spacing w:after="0" w:line="285" w:lineRule="atLeast"/>
        <w:textAlignment w:val="baseline"/>
        <w:rPr>
          <w:rFonts w:eastAsia="Times New Roman"/>
          <w:color w:val="000000"/>
          <w:spacing w:val="2"/>
          <w:kern w:val="0"/>
          <w:sz w:val="20"/>
          <w:szCs w:val="20"/>
          <w:lang w:val="ru-KZ" w:eastAsia="ru-KZ"/>
          <w14:ligatures w14:val="none"/>
        </w:rPr>
      </w:pPr>
      <w:r w:rsidRPr="00812AE0">
        <w:rPr>
          <w:rFonts w:eastAsia="Times New Roman"/>
          <w:color w:val="000000"/>
          <w:spacing w:val="2"/>
          <w:kern w:val="0"/>
          <w:sz w:val="20"/>
          <w:szCs w:val="20"/>
          <w:lang w:val="ru-KZ" w:eastAsia="ru-KZ"/>
          <w14:ligatures w14:val="none"/>
        </w:rPr>
        <w:t xml:space="preserve">      __________________________ </w:t>
      </w:r>
      <w:r>
        <w:rPr>
          <w:rFonts w:eastAsia="Times New Roman"/>
          <w:color w:val="000000"/>
          <w:spacing w:val="2"/>
          <w:kern w:val="0"/>
          <w:sz w:val="20"/>
          <w:szCs w:val="20"/>
          <w:lang w:val="ru-RU" w:eastAsia="ru-KZ"/>
          <w14:ligatures w14:val="none"/>
        </w:rPr>
        <w:t>___________________________________</w:t>
      </w:r>
      <w:r w:rsidRPr="00812AE0">
        <w:rPr>
          <w:rFonts w:eastAsia="Times New Roman"/>
          <w:color w:val="000000"/>
          <w:spacing w:val="2"/>
          <w:kern w:val="0"/>
          <w:sz w:val="20"/>
          <w:szCs w:val="20"/>
          <w:lang w:val="ru-KZ" w:eastAsia="ru-KZ"/>
          <w14:ligatures w14:val="none"/>
        </w:rPr>
        <w:t>сыныпта білім алатын балам</w:t>
      </w:r>
    </w:p>
    <w:p w14:paraId="711658F4" w14:textId="2D3859EC" w:rsidR="00812AE0" w:rsidRPr="00812AE0" w:rsidRDefault="00812AE0" w:rsidP="00812AE0">
      <w:pPr>
        <w:shd w:val="clear" w:color="auto" w:fill="FFFFFF"/>
        <w:spacing w:after="0" w:line="285" w:lineRule="atLeast"/>
        <w:textAlignment w:val="baseline"/>
        <w:rPr>
          <w:rFonts w:eastAsia="Times New Roman"/>
          <w:color w:val="000000"/>
          <w:spacing w:val="2"/>
          <w:kern w:val="0"/>
          <w:sz w:val="20"/>
          <w:szCs w:val="20"/>
          <w:lang w:val="ru-KZ" w:eastAsia="ru-KZ"/>
          <w14:ligatures w14:val="none"/>
        </w:rPr>
      </w:pPr>
      <w:r w:rsidRPr="00812AE0">
        <w:rPr>
          <w:rFonts w:eastAsia="Times New Roman"/>
          <w:color w:val="000000"/>
          <w:spacing w:val="2"/>
          <w:kern w:val="0"/>
          <w:sz w:val="20"/>
          <w:szCs w:val="20"/>
          <w:lang w:val="ru-KZ" w:eastAsia="ru-KZ"/>
          <w14:ligatures w14:val="none"/>
        </w:rPr>
        <w:t>      _____________________________________________</w:t>
      </w:r>
      <w:r>
        <w:rPr>
          <w:rFonts w:eastAsia="Times New Roman"/>
          <w:color w:val="000000"/>
          <w:spacing w:val="2"/>
          <w:kern w:val="0"/>
          <w:sz w:val="20"/>
          <w:szCs w:val="20"/>
          <w:lang w:val="ru-RU" w:eastAsia="ru-KZ"/>
          <w14:ligatures w14:val="none"/>
        </w:rPr>
        <w:t>__________________________________________</w:t>
      </w:r>
      <w:r w:rsidRPr="00812AE0">
        <w:rPr>
          <w:rFonts w:eastAsia="Times New Roman"/>
          <w:color w:val="000000"/>
          <w:spacing w:val="2"/>
          <w:kern w:val="0"/>
          <w:sz w:val="20"/>
          <w:szCs w:val="20"/>
          <w:lang w:val="ru-KZ" w:eastAsia="ru-KZ"/>
          <w14:ligatures w14:val="none"/>
        </w:rPr>
        <w:t>_</w:t>
      </w:r>
    </w:p>
    <w:p w14:paraId="015F8985" w14:textId="77777777" w:rsidR="00812AE0" w:rsidRPr="00812AE0" w:rsidRDefault="00812AE0" w:rsidP="00812AE0">
      <w:pPr>
        <w:shd w:val="clear" w:color="auto" w:fill="FFFFFF"/>
        <w:spacing w:after="0" w:line="285" w:lineRule="atLeast"/>
        <w:textAlignment w:val="baseline"/>
        <w:rPr>
          <w:rFonts w:eastAsia="Times New Roman"/>
          <w:color w:val="000000"/>
          <w:spacing w:val="2"/>
          <w:kern w:val="0"/>
          <w:sz w:val="20"/>
          <w:szCs w:val="20"/>
          <w:lang w:val="ru-KZ" w:eastAsia="ru-KZ"/>
          <w14:ligatures w14:val="none"/>
        </w:rPr>
      </w:pPr>
      <w:r w:rsidRPr="00812AE0">
        <w:rPr>
          <w:rFonts w:eastAsia="Times New Roman"/>
          <w:color w:val="000000"/>
          <w:spacing w:val="2"/>
          <w:kern w:val="0"/>
          <w:sz w:val="20"/>
          <w:szCs w:val="20"/>
          <w:lang w:val="ru-KZ" w:eastAsia="ru-KZ"/>
          <w14:ligatures w14:val="none"/>
        </w:rPr>
        <w:t>      (Т. А. Ә. (болған жағдайда) _</w:t>
      </w:r>
    </w:p>
    <w:p w14:paraId="492B76FA" w14:textId="69499609" w:rsidR="00812AE0" w:rsidRPr="00812AE0" w:rsidRDefault="00812AE0" w:rsidP="00812AE0">
      <w:pPr>
        <w:shd w:val="clear" w:color="auto" w:fill="FFFFFF"/>
        <w:spacing w:after="0" w:line="285" w:lineRule="atLeast"/>
        <w:textAlignment w:val="baseline"/>
        <w:rPr>
          <w:rFonts w:eastAsia="Times New Roman"/>
          <w:color w:val="000000"/>
          <w:spacing w:val="2"/>
          <w:kern w:val="0"/>
          <w:sz w:val="20"/>
          <w:szCs w:val="20"/>
          <w:lang w:val="ru-RU" w:eastAsia="ru-KZ"/>
          <w14:ligatures w14:val="none"/>
        </w:rPr>
      </w:pPr>
      <w:r w:rsidRPr="00812AE0">
        <w:rPr>
          <w:rFonts w:eastAsia="Times New Roman"/>
          <w:color w:val="000000"/>
          <w:spacing w:val="2"/>
          <w:kern w:val="0"/>
          <w:sz w:val="20"/>
          <w:szCs w:val="20"/>
          <w:lang w:val="ru-KZ" w:eastAsia="ru-KZ"/>
          <w14:ligatures w14:val="none"/>
        </w:rPr>
        <w:t>      __________________________________________________</w:t>
      </w:r>
      <w:r>
        <w:rPr>
          <w:rFonts w:eastAsia="Times New Roman"/>
          <w:color w:val="000000"/>
          <w:spacing w:val="2"/>
          <w:kern w:val="0"/>
          <w:sz w:val="20"/>
          <w:szCs w:val="20"/>
          <w:lang w:val="ru-RU" w:eastAsia="ru-KZ"/>
          <w14:ligatures w14:val="none"/>
        </w:rPr>
        <w:t>___________________________________</w:t>
      </w:r>
    </w:p>
    <w:p w14:paraId="23802F7D" w14:textId="77777777" w:rsidR="00812AE0" w:rsidRPr="00812AE0" w:rsidRDefault="00812AE0" w:rsidP="00812AE0">
      <w:pPr>
        <w:shd w:val="clear" w:color="auto" w:fill="FFFFFF"/>
        <w:spacing w:after="0" w:line="285" w:lineRule="atLeast"/>
        <w:textAlignment w:val="baseline"/>
        <w:rPr>
          <w:rFonts w:eastAsia="Times New Roman"/>
          <w:color w:val="000000"/>
          <w:spacing w:val="2"/>
          <w:kern w:val="0"/>
          <w:sz w:val="20"/>
          <w:szCs w:val="20"/>
          <w:lang w:val="ru-KZ" w:eastAsia="ru-KZ"/>
          <w14:ligatures w14:val="none"/>
        </w:rPr>
      </w:pPr>
      <w:r w:rsidRPr="00812AE0">
        <w:rPr>
          <w:rFonts w:eastAsia="Times New Roman"/>
          <w:color w:val="000000"/>
          <w:spacing w:val="2"/>
          <w:kern w:val="0"/>
          <w:sz w:val="20"/>
          <w:szCs w:val="20"/>
          <w:lang w:val="ru-KZ" w:eastAsia="ru-KZ"/>
          <w14:ligatures w14:val="none"/>
        </w:rPr>
        <w:t>      (елді мекеннің, ауданның, қаланың және облыстың атауы)</w:t>
      </w:r>
    </w:p>
    <w:p w14:paraId="07AA851D" w14:textId="217AADA0" w:rsidR="00812AE0" w:rsidRPr="00812AE0" w:rsidRDefault="00812AE0" w:rsidP="00812AE0">
      <w:pPr>
        <w:shd w:val="clear" w:color="auto" w:fill="FFFFFF"/>
        <w:spacing w:after="0" w:line="285" w:lineRule="atLeast"/>
        <w:textAlignment w:val="baseline"/>
        <w:rPr>
          <w:rFonts w:eastAsia="Times New Roman"/>
          <w:color w:val="000000"/>
          <w:spacing w:val="2"/>
          <w:kern w:val="0"/>
          <w:sz w:val="20"/>
          <w:szCs w:val="20"/>
          <w:lang w:val="ru-RU" w:eastAsia="ru-KZ"/>
          <w14:ligatures w14:val="none"/>
        </w:rPr>
      </w:pPr>
      <w:r w:rsidRPr="00812AE0">
        <w:rPr>
          <w:rFonts w:eastAsia="Times New Roman"/>
          <w:color w:val="000000"/>
          <w:spacing w:val="2"/>
          <w:kern w:val="0"/>
          <w:sz w:val="20"/>
          <w:szCs w:val="20"/>
          <w:lang w:val="ru-KZ" w:eastAsia="ru-KZ"/>
          <w14:ligatures w14:val="none"/>
        </w:rPr>
        <w:t>      _____________________________________</w:t>
      </w:r>
      <w:r>
        <w:rPr>
          <w:rFonts w:eastAsia="Times New Roman"/>
          <w:color w:val="000000"/>
          <w:spacing w:val="2"/>
          <w:kern w:val="0"/>
          <w:sz w:val="20"/>
          <w:szCs w:val="20"/>
          <w:lang w:val="ru-RU" w:eastAsia="ru-KZ"/>
          <w14:ligatures w14:val="none"/>
        </w:rPr>
        <w:t>______________________________________________</w:t>
      </w:r>
    </w:p>
    <w:p w14:paraId="33C14D94" w14:textId="77777777" w:rsidR="00812AE0" w:rsidRPr="00812AE0" w:rsidRDefault="00812AE0" w:rsidP="00812AE0">
      <w:pPr>
        <w:shd w:val="clear" w:color="auto" w:fill="FFFFFF"/>
        <w:spacing w:after="0" w:line="285" w:lineRule="atLeast"/>
        <w:textAlignment w:val="baseline"/>
        <w:rPr>
          <w:rFonts w:eastAsia="Times New Roman"/>
          <w:color w:val="000000"/>
          <w:spacing w:val="2"/>
          <w:kern w:val="0"/>
          <w:sz w:val="20"/>
          <w:szCs w:val="20"/>
          <w:lang w:val="ru-KZ" w:eastAsia="ru-KZ"/>
          <w14:ligatures w14:val="none"/>
        </w:rPr>
      </w:pPr>
      <w:r w:rsidRPr="00812AE0">
        <w:rPr>
          <w:rFonts w:eastAsia="Times New Roman"/>
          <w:color w:val="000000"/>
          <w:spacing w:val="2"/>
          <w:kern w:val="0"/>
          <w:sz w:val="20"/>
          <w:szCs w:val="20"/>
          <w:lang w:val="ru-KZ" w:eastAsia="ru-KZ"/>
          <w14:ligatures w14:val="none"/>
        </w:rPr>
        <w:t>      тіркелген мекенжайы бойынша</w:t>
      </w:r>
    </w:p>
    <w:p w14:paraId="19C9E868" w14:textId="33014396" w:rsidR="00812AE0" w:rsidRPr="00812AE0" w:rsidRDefault="00812AE0" w:rsidP="00812AE0">
      <w:pPr>
        <w:shd w:val="clear" w:color="auto" w:fill="FFFFFF"/>
        <w:spacing w:after="0" w:line="285" w:lineRule="atLeast"/>
        <w:textAlignment w:val="baseline"/>
        <w:rPr>
          <w:rFonts w:eastAsia="Times New Roman"/>
          <w:color w:val="000000"/>
          <w:spacing w:val="2"/>
          <w:kern w:val="0"/>
          <w:sz w:val="20"/>
          <w:szCs w:val="20"/>
          <w:lang w:val="ru-RU" w:eastAsia="ru-KZ"/>
          <w14:ligatures w14:val="none"/>
        </w:rPr>
      </w:pPr>
      <w:r w:rsidRPr="00812AE0">
        <w:rPr>
          <w:rFonts w:eastAsia="Times New Roman"/>
          <w:color w:val="000000"/>
          <w:spacing w:val="2"/>
          <w:kern w:val="0"/>
          <w:sz w:val="20"/>
          <w:szCs w:val="20"/>
          <w:lang w:val="ru-KZ" w:eastAsia="ru-KZ"/>
          <w14:ligatures w14:val="none"/>
        </w:rPr>
        <w:t>      ___________________________________________________</w:t>
      </w:r>
      <w:r>
        <w:rPr>
          <w:rFonts w:eastAsia="Times New Roman"/>
          <w:color w:val="000000"/>
          <w:spacing w:val="2"/>
          <w:kern w:val="0"/>
          <w:sz w:val="20"/>
          <w:szCs w:val="20"/>
          <w:lang w:val="ru-RU" w:eastAsia="ru-KZ"/>
          <w14:ligatures w14:val="none"/>
        </w:rPr>
        <w:t>___________________________________</w:t>
      </w:r>
    </w:p>
    <w:p w14:paraId="71E595C0" w14:textId="77777777" w:rsidR="00812AE0" w:rsidRPr="00812AE0" w:rsidRDefault="00812AE0" w:rsidP="00812AE0">
      <w:pPr>
        <w:shd w:val="clear" w:color="auto" w:fill="FFFFFF"/>
        <w:spacing w:after="0" w:line="285" w:lineRule="atLeast"/>
        <w:textAlignment w:val="baseline"/>
        <w:rPr>
          <w:rFonts w:eastAsia="Times New Roman"/>
          <w:color w:val="000000"/>
          <w:spacing w:val="2"/>
          <w:kern w:val="0"/>
          <w:sz w:val="20"/>
          <w:szCs w:val="20"/>
          <w:lang w:val="ru-KZ" w:eastAsia="ru-KZ"/>
          <w14:ligatures w14:val="none"/>
        </w:rPr>
      </w:pPr>
      <w:r w:rsidRPr="00812AE0">
        <w:rPr>
          <w:rFonts w:eastAsia="Times New Roman"/>
          <w:color w:val="000000"/>
          <w:spacing w:val="2"/>
          <w:kern w:val="0"/>
          <w:sz w:val="20"/>
          <w:szCs w:val="20"/>
          <w:lang w:val="ru-KZ" w:eastAsia="ru-KZ"/>
          <w14:ligatures w14:val="none"/>
        </w:rPr>
        <w:t>      (білім беру ұйымының толық атауы) ауыстыруды сұраймын.</w:t>
      </w:r>
    </w:p>
    <w:p w14:paraId="0FAEDAE4" w14:textId="77777777" w:rsidR="00812AE0" w:rsidRPr="00812AE0" w:rsidRDefault="00812AE0" w:rsidP="00812AE0">
      <w:pPr>
        <w:shd w:val="clear" w:color="auto" w:fill="FFFFFF"/>
        <w:spacing w:after="0" w:line="285" w:lineRule="atLeast"/>
        <w:textAlignment w:val="baseline"/>
        <w:rPr>
          <w:rFonts w:eastAsia="Times New Roman"/>
          <w:color w:val="000000"/>
          <w:spacing w:val="2"/>
          <w:kern w:val="0"/>
          <w:sz w:val="20"/>
          <w:szCs w:val="20"/>
          <w:lang w:val="ru-KZ" w:eastAsia="ru-KZ"/>
          <w14:ligatures w14:val="none"/>
        </w:rPr>
      </w:pPr>
      <w:r w:rsidRPr="00812AE0">
        <w:rPr>
          <w:rFonts w:eastAsia="Times New Roman"/>
          <w:color w:val="000000"/>
          <w:spacing w:val="2"/>
          <w:kern w:val="0"/>
          <w:sz w:val="20"/>
          <w:szCs w:val="20"/>
          <w:lang w:val="ru-KZ" w:eastAsia="ru-KZ"/>
          <w14:ligatures w14:val="none"/>
        </w:rPr>
        <w:t>      Ақпараттық жүйелерде қамтылған заңмен қорғалатын құпияны құрайтын мәліметтерді пайдалануға келісемін.</w:t>
      </w:r>
    </w:p>
    <w:p w14:paraId="42102549" w14:textId="77777777" w:rsidR="00812AE0" w:rsidRPr="00812AE0" w:rsidRDefault="00812AE0" w:rsidP="00812AE0">
      <w:pPr>
        <w:shd w:val="clear" w:color="auto" w:fill="FFFFFF"/>
        <w:spacing w:after="0" w:line="285" w:lineRule="atLeast"/>
        <w:textAlignment w:val="baseline"/>
        <w:rPr>
          <w:rFonts w:eastAsia="Times New Roman"/>
          <w:color w:val="000000"/>
          <w:spacing w:val="2"/>
          <w:kern w:val="0"/>
          <w:sz w:val="20"/>
          <w:szCs w:val="20"/>
          <w:lang w:val="ru-KZ" w:eastAsia="ru-KZ"/>
          <w14:ligatures w14:val="none"/>
        </w:rPr>
      </w:pPr>
      <w:r w:rsidRPr="00812AE0">
        <w:rPr>
          <w:rFonts w:eastAsia="Times New Roman"/>
          <w:color w:val="000000"/>
          <w:spacing w:val="2"/>
          <w:kern w:val="0"/>
          <w:sz w:val="20"/>
          <w:szCs w:val="20"/>
          <w:lang w:val="ru-KZ" w:eastAsia="ru-KZ"/>
          <w14:ligatures w14:val="none"/>
        </w:rPr>
        <w:t>      ______________ "___" ________ 20__ жыл</w:t>
      </w:r>
    </w:p>
    <w:p w14:paraId="00732DCD" w14:textId="77777777" w:rsidR="00812AE0" w:rsidRPr="00812AE0" w:rsidRDefault="00812AE0" w:rsidP="00812AE0">
      <w:pPr>
        <w:shd w:val="clear" w:color="auto" w:fill="FFFFFF"/>
        <w:spacing w:after="360" w:line="285" w:lineRule="atLeast"/>
        <w:textAlignment w:val="baseline"/>
        <w:rPr>
          <w:rFonts w:eastAsia="Times New Roman"/>
          <w:color w:val="000000"/>
          <w:spacing w:val="2"/>
          <w:kern w:val="0"/>
          <w:sz w:val="20"/>
          <w:szCs w:val="20"/>
          <w:lang w:val="ru-KZ" w:eastAsia="ru-KZ"/>
          <w14:ligatures w14:val="none"/>
        </w:rPr>
      </w:pPr>
      <w:r w:rsidRPr="00812AE0">
        <w:rPr>
          <w:rFonts w:eastAsia="Times New Roman"/>
          <w:color w:val="000000"/>
          <w:spacing w:val="2"/>
          <w:kern w:val="0"/>
          <w:sz w:val="20"/>
          <w:szCs w:val="20"/>
          <w:lang w:val="ru-KZ" w:eastAsia="ru-KZ"/>
          <w14:ligatures w14:val="none"/>
        </w:rPr>
        <w:t>      (қолы)</w:t>
      </w:r>
    </w:p>
    <w:p w14:paraId="399BC24E" w14:textId="77777777" w:rsidR="002B14CB" w:rsidRPr="00812AE0" w:rsidRDefault="002B14CB"/>
    <w:sectPr w:rsidR="002B14CB" w:rsidRPr="00812AE0" w:rsidSect="00812AE0">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D69"/>
    <w:rsid w:val="002B14CB"/>
    <w:rsid w:val="00790D69"/>
    <w:rsid w:val="00812AE0"/>
    <w:rsid w:val="00934D17"/>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25572"/>
  <w15:chartTrackingRefBased/>
  <w15:docId w15:val="{E88F457B-B9C6-4008-9096-94B53A074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8"/>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0"/>
    <w:uiPriority w:val="9"/>
    <w:qFormat/>
    <w:rsid w:val="00812AE0"/>
    <w:pPr>
      <w:spacing w:before="100" w:beforeAutospacing="1" w:after="100" w:afterAutospacing="1" w:line="240" w:lineRule="auto"/>
      <w:outlineLvl w:val="2"/>
    </w:pPr>
    <w:rPr>
      <w:rFonts w:eastAsia="Times New Roman"/>
      <w:b/>
      <w:bCs/>
      <w:kern w:val="0"/>
      <w:sz w:val="27"/>
      <w:szCs w:val="27"/>
      <w:lang w:val="ru-KZ" w:eastAsia="ru-KZ"/>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812AE0"/>
    <w:rPr>
      <w:rFonts w:eastAsia="Times New Roman"/>
      <w:b/>
      <w:bCs/>
      <w:kern w:val="0"/>
      <w:sz w:val="27"/>
      <w:szCs w:val="27"/>
      <w:lang w:val="ru-KZ" w:eastAsia="ru-KZ"/>
      <w14:ligatures w14:val="none"/>
    </w:rPr>
  </w:style>
  <w:style w:type="paragraph" w:styleId="a3">
    <w:name w:val="Normal (Web)"/>
    <w:basedOn w:val="a"/>
    <w:uiPriority w:val="99"/>
    <w:semiHidden/>
    <w:unhideWhenUsed/>
    <w:rsid w:val="00812AE0"/>
    <w:pPr>
      <w:spacing w:before="100" w:beforeAutospacing="1" w:after="100" w:afterAutospacing="1" w:line="240" w:lineRule="auto"/>
    </w:pPr>
    <w:rPr>
      <w:rFonts w:eastAsia="Times New Roman"/>
      <w:kern w:val="0"/>
      <w:sz w:val="24"/>
      <w:szCs w:val="24"/>
      <w:lang w:val="ru-KZ" w:eastAsia="ru-KZ"/>
      <w14:ligatures w14:val="none"/>
    </w:rPr>
  </w:style>
  <w:style w:type="paragraph" w:customStyle="1" w:styleId="note">
    <w:name w:val="note"/>
    <w:basedOn w:val="a"/>
    <w:rsid w:val="00812AE0"/>
    <w:pPr>
      <w:spacing w:before="100" w:beforeAutospacing="1" w:after="100" w:afterAutospacing="1" w:line="240" w:lineRule="auto"/>
    </w:pPr>
    <w:rPr>
      <w:rFonts w:eastAsia="Times New Roman"/>
      <w:kern w:val="0"/>
      <w:sz w:val="24"/>
      <w:szCs w:val="24"/>
      <w:lang w:val="ru-KZ" w:eastAsia="ru-KZ"/>
      <w14:ligatures w14:val="none"/>
    </w:rPr>
  </w:style>
  <w:style w:type="character" w:styleId="a4">
    <w:name w:val="Hyperlink"/>
    <w:basedOn w:val="a0"/>
    <w:uiPriority w:val="99"/>
    <w:semiHidden/>
    <w:unhideWhenUsed/>
    <w:rsid w:val="00812AE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1622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V2000020899"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adilet.zan.kz/rus/docs/K1500000414"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dilet.zan.kz/rus/docs/K1500000414" TargetMode="External"/><Relationship Id="rId11" Type="http://schemas.openxmlformats.org/officeDocument/2006/relationships/hyperlink" Target="https://adilet.zan.kz/kaz/docs/K1500000414" TargetMode="External"/><Relationship Id="rId5" Type="http://schemas.openxmlformats.org/officeDocument/2006/relationships/hyperlink" Target="https://adilet.zan.kz/rus/docs/V2300032241" TargetMode="External"/><Relationship Id="rId10" Type="http://schemas.openxmlformats.org/officeDocument/2006/relationships/hyperlink" Target="https://adilet.zan.kz/kaz/docs/K1500000414" TargetMode="External"/><Relationship Id="rId4" Type="http://schemas.openxmlformats.org/officeDocument/2006/relationships/hyperlink" Target="https://adilet.zan.kz/rus/docs/V2000020899" TargetMode="External"/><Relationship Id="rId9" Type="http://schemas.openxmlformats.org/officeDocument/2006/relationships/hyperlink" Target="https://adilet.zan.kz/kaz/docs/V230003224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2139</Words>
  <Characters>12194</Characters>
  <Application>Microsoft Office Word</Application>
  <DocSecurity>0</DocSecurity>
  <Lines>101</Lines>
  <Paragraphs>28</Paragraphs>
  <ScaleCrop>false</ScaleCrop>
  <Company/>
  <LinksUpToDate>false</LinksUpToDate>
  <CharactersWithSpaces>14305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Первый</dc:creator>
  <cp:keywords/>
  <dc:description/>
  <cp:lastModifiedBy>Первый</cp:lastModifiedBy>
  <cp:revision>2</cp:revision>
  <dcterms:created xsi:type="dcterms:W3CDTF">2023-10-17T09:53:00Z</dcterms:created>
  <dcterms:modified xsi:type="dcterms:W3CDTF">2023-10-17T10:00:00Z</dcterms:modified>
</cp:coreProperties>
</file>